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Gitter"/>
        <w:tblW w:w="11624"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5076"/>
        <w:gridCol w:w="6548"/>
      </w:tblGrid>
      <w:tr w:rsidR="00C678AA" w:rsidRPr="0004235A" w:rsidTr="00C678AA">
        <w:tc>
          <w:tcPr>
            <w:tcW w:w="5076" w:type="dxa"/>
          </w:tcPr>
          <w:p w:rsidR="00C678AA" w:rsidRDefault="00C678AA" w:rsidP="00145A84">
            <w:pPr>
              <w:jc w:val="center"/>
              <w:rPr>
                <w:noProof/>
                <w:lang w:eastAsia="da-DK"/>
              </w:rPr>
            </w:pPr>
            <w:r w:rsidRPr="00C678AA">
              <w:rPr>
                <w:noProof/>
                <w:lang w:eastAsia="da-DK"/>
              </w:rPr>
              <w:drawing>
                <wp:inline distT="0" distB="0" distL="0" distR="0">
                  <wp:extent cx="2606040" cy="1953260"/>
                  <wp:effectExtent l="19050" t="0" r="3810" b="0"/>
                  <wp:docPr id="13"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vkirke.JPG"/>
                          <pic:cNvPicPr/>
                        </pic:nvPicPr>
                        <pic:blipFill>
                          <a:blip r:embed="rId7" cstate="print"/>
                          <a:stretch>
                            <a:fillRect/>
                          </a:stretch>
                        </pic:blipFill>
                        <pic:spPr>
                          <a:xfrm>
                            <a:off x="0" y="0"/>
                            <a:ext cx="2606040" cy="1953260"/>
                          </a:xfrm>
                          <a:prstGeom prst="rect">
                            <a:avLst/>
                          </a:prstGeom>
                        </pic:spPr>
                      </pic:pic>
                    </a:graphicData>
                  </a:graphic>
                </wp:inline>
              </w:drawing>
            </w:r>
          </w:p>
          <w:p w:rsidR="00C678AA" w:rsidRDefault="00C678AA" w:rsidP="00145A84">
            <w:pPr>
              <w:jc w:val="center"/>
              <w:rPr>
                <w:noProof/>
                <w:lang w:eastAsia="da-DK"/>
              </w:rPr>
            </w:pPr>
            <w:r w:rsidRPr="00C678AA">
              <w:rPr>
                <w:rFonts w:ascii="Calibri" w:hAnsi="Calibri" w:cs="Calibri"/>
                <w:sz w:val="19"/>
                <w:szCs w:val="19"/>
              </w:rPr>
              <w:t>Ve</w:t>
            </w:r>
            <w:r>
              <w:rPr>
                <w:rFonts w:ascii="Calibri" w:hAnsi="Calibri" w:cs="Calibri"/>
                <w:sz w:val="19"/>
                <w:szCs w:val="19"/>
              </w:rPr>
              <w:t>rona</w:t>
            </w:r>
          </w:p>
        </w:tc>
        <w:tc>
          <w:tcPr>
            <w:tcW w:w="6548" w:type="dxa"/>
          </w:tcPr>
          <w:p w:rsidR="00C678AA" w:rsidRDefault="00C678AA" w:rsidP="00C678AA">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Verona</w:t>
            </w:r>
          </w:p>
          <w:p w:rsidR="00C678AA" w:rsidRDefault="00C678AA" w:rsidP="00C678AA">
            <w:pPr>
              <w:pStyle w:val="NormalWeb"/>
              <w:spacing w:before="0" w:beforeAutospacing="0" w:after="0" w:afterAutospacing="0"/>
              <w:ind w:left="170" w:right="170"/>
              <w:rPr>
                <w:rFonts w:ascii="Calibri" w:hAnsi="Calibri" w:cs="Calibri"/>
                <w:bCs/>
                <w:sz w:val="21"/>
                <w:szCs w:val="21"/>
              </w:rPr>
            </w:pPr>
          </w:p>
          <w:p w:rsidR="00C678AA" w:rsidRDefault="00C678AA" w:rsidP="00C678AA">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Efter tre dage er vi nået til Norditalien og gør hold et par dage på en campingplads lidt uden for Verona. Herfra tager vi bussen ind til Verona. </w:t>
            </w:r>
          </w:p>
          <w:p w:rsidR="00C678AA" w:rsidRDefault="00C678AA" w:rsidP="00C678AA">
            <w:pPr>
              <w:pStyle w:val="NormalWeb"/>
              <w:spacing w:before="0" w:beforeAutospacing="0" w:after="0" w:afterAutospacing="0"/>
              <w:ind w:left="170" w:right="170"/>
              <w:rPr>
                <w:rFonts w:ascii="Calibri" w:hAnsi="Calibri" w:cs="Calibri"/>
                <w:bCs/>
                <w:sz w:val="21"/>
                <w:szCs w:val="21"/>
              </w:rPr>
            </w:pPr>
          </w:p>
          <w:p w:rsidR="00C678AA" w:rsidRDefault="00C678AA" w:rsidP="00C678AA">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Byen har bl.a en meget velholdt arena som er den næst største efter arenaen i Rom, hyggelig torve og gade +broen her som blev bombet under krigen. Derfor står den i to forskellige stilarter.</w:t>
            </w:r>
          </w:p>
          <w:p w:rsidR="00C678AA" w:rsidRDefault="00C678AA" w:rsidP="00606A45">
            <w:pPr>
              <w:pStyle w:val="NormalWeb"/>
              <w:spacing w:before="0" w:beforeAutospacing="0" w:after="0" w:afterAutospacing="0"/>
              <w:ind w:left="170" w:right="170"/>
              <w:rPr>
                <w:rFonts w:ascii="Calibri" w:hAnsi="Calibri" w:cs="Calibri"/>
                <w:b/>
                <w:bCs/>
                <w:sz w:val="21"/>
                <w:szCs w:val="21"/>
              </w:rPr>
            </w:pPr>
          </w:p>
        </w:tc>
      </w:tr>
      <w:tr w:rsidR="00C678AA" w:rsidRPr="0004235A" w:rsidTr="00C678AA">
        <w:tc>
          <w:tcPr>
            <w:tcW w:w="5076" w:type="dxa"/>
          </w:tcPr>
          <w:p w:rsidR="00C678AA" w:rsidRDefault="00C678AA" w:rsidP="00145A84">
            <w:pPr>
              <w:jc w:val="center"/>
            </w:pPr>
            <w:r w:rsidRPr="00C678AA">
              <w:drawing>
                <wp:inline distT="0" distB="0" distL="0" distR="0">
                  <wp:extent cx="2607039" cy="1953559"/>
                  <wp:effectExtent l="19050" t="0" r="2811" b="0"/>
                  <wp:docPr id="24"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rge 2021 - 2.JPG"/>
                          <pic:cNvPicPr/>
                        </pic:nvPicPr>
                        <pic:blipFill>
                          <a:blip r:embed="rId8" cstate="print"/>
                          <a:stretch>
                            <a:fillRect/>
                          </a:stretch>
                        </pic:blipFill>
                        <pic:spPr>
                          <a:xfrm>
                            <a:off x="0" y="0"/>
                            <a:ext cx="2607039" cy="1953559"/>
                          </a:xfrm>
                          <a:prstGeom prst="rect">
                            <a:avLst/>
                          </a:prstGeom>
                        </pic:spPr>
                      </pic:pic>
                    </a:graphicData>
                  </a:graphic>
                </wp:inline>
              </w:drawing>
            </w:r>
          </w:p>
          <w:p w:rsidR="00C678AA" w:rsidRPr="0041354E" w:rsidRDefault="00C678AA" w:rsidP="0041354E">
            <w:pPr>
              <w:tabs>
                <w:tab w:val="left" w:pos="3012"/>
              </w:tabs>
              <w:jc w:val="center"/>
              <w:rPr>
                <w:rFonts w:ascii="Calibri" w:hAnsi="Calibri" w:cs="Calibri"/>
                <w:sz w:val="19"/>
                <w:szCs w:val="19"/>
              </w:rPr>
            </w:pPr>
            <w:r>
              <w:rPr>
                <w:rFonts w:ascii="Calibri" w:hAnsi="Calibri" w:cs="Calibri"/>
                <w:sz w:val="19"/>
                <w:szCs w:val="19"/>
              </w:rPr>
              <w:t>Cinque Terra – ved byen Manarola</w:t>
            </w:r>
          </w:p>
        </w:tc>
        <w:tc>
          <w:tcPr>
            <w:tcW w:w="6548" w:type="dxa"/>
          </w:tcPr>
          <w:p w:rsidR="00C678AA" w:rsidRDefault="00C678AA" w:rsidP="00C678AA">
            <w:pPr>
              <w:pStyle w:val="NormalWeb"/>
              <w:spacing w:before="0" w:beforeAutospacing="0" w:after="0" w:afterAutospacing="0"/>
              <w:ind w:left="170" w:right="170"/>
              <w:rPr>
                <w:rFonts w:ascii="Calibri" w:hAnsi="Calibri" w:cs="Calibri"/>
                <w:b/>
                <w:bCs/>
                <w:sz w:val="21"/>
                <w:szCs w:val="21"/>
              </w:rPr>
            </w:pPr>
          </w:p>
          <w:p w:rsidR="00C678AA" w:rsidRDefault="00C678AA" w:rsidP="00C678AA">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 xml:space="preserve">Cinque Terra </w:t>
            </w:r>
          </w:p>
          <w:p w:rsidR="00C678AA" w:rsidRDefault="00C678AA" w:rsidP="00C678AA">
            <w:pPr>
              <w:pStyle w:val="NormalWeb"/>
              <w:spacing w:before="0" w:beforeAutospacing="0" w:after="0" w:afterAutospacing="0"/>
              <w:ind w:left="170" w:right="170"/>
              <w:rPr>
                <w:rFonts w:ascii="Calibri" w:hAnsi="Calibri" w:cs="Calibri"/>
                <w:bCs/>
                <w:sz w:val="21"/>
                <w:szCs w:val="21"/>
              </w:rPr>
            </w:pPr>
          </w:p>
          <w:p w:rsidR="00C678AA" w:rsidRDefault="00C678AA" w:rsidP="00C678AA">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er nu kørt til Toscana hvor vi har kørt på smukke og smale bjergvej i Cinque Terra området som består af fem byer. Udover det smukke landskab kommer vi også forbi flere store marmor-brud. Vi gør hold ved byen Manarola med de smalle gader, traver en lang tur langs kysten, nyder en let frokost og får badet i det skønne lune Middelhav.</w:t>
            </w:r>
          </w:p>
          <w:p w:rsidR="00C678AA" w:rsidRDefault="00C678AA" w:rsidP="00C678AA">
            <w:pPr>
              <w:pStyle w:val="NormalWeb"/>
              <w:spacing w:before="0" w:beforeAutospacing="0" w:after="0" w:afterAutospacing="0"/>
              <w:ind w:left="170" w:right="170"/>
              <w:rPr>
                <w:rFonts w:ascii="Calibri" w:hAnsi="Calibri" w:cs="Calibri"/>
                <w:bCs/>
                <w:sz w:val="21"/>
                <w:szCs w:val="21"/>
              </w:rPr>
            </w:pPr>
          </w:p>
          <w:p w:rsidR="00C678AA" w:rsidRDefault="00C678AA" w:rsidP="00606A45">
            <w:pPr>
              <w:pStyle w:val="NormalWeb"/>
              <w:spacing w:before="0" w:beforeAutospacing="0" w:after="0" w:afterAutospacing="0"/>
              <w:ind w:left="170" w:right="170"/>
              <w:rPr>
                <w:rFonts w:ascii="Calibri" w:hAnsi="Calibri" w:cs="Calibri"/>
                <w:b/>
                <w:bCs/>
                <w:sz w:val="21"/>
                <w:szCs w:val="21"/>
              </w:rPr>
            </w:pPr>
          </w:p>
        </w:tc>
      </w:tr>
      <w:tr w:rsidR="00C678AA" w:rsidRPr="0004235A" w:rsidTr="00C678AA">
        <w:tc>
          <w:tcPr>
            <w:tcW w:w="5076" w:type="dxa"/>
          </w:tcPr>
          <w:p w:rsidR="00C678AA" w:rsidRDefault="00C678AA" w:rsidP="00145A84">
            <w:pPr>
              <w:jc w:val="center"/>
            </w:pPr>
            <w:r w:rsidRPr="00C678AA">
              <w:drawing>
                <wp:inline distT="0" distB="0" distL="0" distR="0">
                  <wp:extent cx="1495711" cy="1993219"/>
                  <wp:effectExtent l="19050" t="0" r="9239" b="0"/>
                  <wp:docPr id="25"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rge 2021 - 3.JPG"/>
                          <pic:cNvPicPr/>
                        </pic:nvPicPr>
                        <pic:blipFill>
                          <a:blip r:embed="rId9" cstate="print"/>
                          <a:stretch>
                            <a:fillRect/>
                          </a:stretch>
                        </pic:blipFill>
                        <pic:spPr>
                          <a:xfrm>
                            <a:off x="0" y="0"/>
                            <a:ext cx="1495711" cy="1993219"/>
                          </a:xfrm>
                          <a:prstGeom prst="rect">
                            <a:avLst/>
                          </a:prstGeom>
                        </pic:spPr>
                      </pic:pic>
                    </a:graphicData>
                  </a:graphic>
                </wp:inline>
              </w:drawing>
            </w:r>
          </w:p>
          <w:p w:rsidR="00C678AA" w:rsidRDefault="00C678AA" w:rsidP="0041354E">
            <w:pPr>
              <w:tabs>
                <w:tab w:val="left" w:pos="3012"/>
              </w:tabs>
              <w:jc w:val="center"/>
            </w:pPr>
            <w:r>
              <w:rPr>
                <w:rFonts w:ascii="Calibri" w:hAnsi="Calibri" w:cs="Calibri"/>
                <w:sz w:val="19"/>
                <w:szCs w:val="19"/>
              </w:rPr>
              <w:t>Guinigi-tårnet i Lucca</w:t>
            </w:r>
          </w:p>
        </w:tc>
        <w:tc>
          <w:tcPr>
            <w:tcW w:w="6548" w:type="dxa"/>
          </w:tcPr>
          <w:p w:rsidR="00C678AA" w:rsidRDefault="00C678AA" w:rsidP="00C678AA">
            <w:pPr>
              <w:pStyle w:val="NormalWeb"/>
              <w:spacing w:before="0" w:beforeAutospacing="0" w:after="0" w:afterAutospacing="0"/>
              <w:ind w:left="170" w:right="170"/>
              <w:rPr>
                <w:rFonts w:ascii="Calibri" w:hAnsi="Calibri" w:cs="Calibri"/>
                <w:bCs/>
                <w:sz w:val="21"/>
                <w:szCs w:val="21"/>
              </w:rPr>
            </w:pPr>
            <w:r>
              <w:rPr>
                <w:rFonts w:ascii="Calibri" w:hAnsi="Calibri" w:cs="Calibri"/>
                <w:b/>
                <w:bCs/>
                <w:sz w:val="21"/>
                <w:szCs w:val="21"/>
              </w:rPr>
              <w:t>Lucca</w:t>
            </w:r>
          </w:p>
          <w:p w:rsidR="00C678AA" w:rsidRDefault="00C678AA" w:rsidP="00C678AA">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har slået os ned på en camperplads ca 8 km fra byen Lucca. Næste dag går vi turen ind til den hyggelige by Lucca. Udover de små forretningsgader går vi op i det 44 meter og 282 trin op i tårnet som på toppen er beplantet med bl.a egetræer. Sikken en udsigt udover byens tage og smalle gader.</w:t>
            </w:r>
          </w:p>
          <w:p w:rsidR="00C678AA" w:rsidRDefault="00C678AA" w:rsidP="00C678AA">
            <w:pPr>
              <w:pStyle w:val="NormalWeb"/>
              <w:spacing w:before="0" w:beforeAutospacing="0" w:after="0" w:afterAutospacing="0"/>
              <w:ind w:left="170" w:right="170"/>
              <w:rPr>
                <w:rFonts w:ascii="Calibri" w:hAnsi="Calibri" w:cs="Calibri"/>
                <w:bCs/>
                <w:sz w:val="21"/>
                <w:szCs w:val="21"/>
              </w:rPr>
            </w:pPr>
          </w:p>
          <w:p w:rsidR="00C678AA" w:rsidRDefault="00C678AA" w:rsidP="00C678AA">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nyder en portion frisk lavet spagetti på byens runde plads inden vi går op på den brede bymur som er 4 km langer. Vi når næsten rundt inden vi drejer af for at nyde en ægte velsmagende italiensk is hos Gelateria Veneta.</w:t>
            </w:r>
          </w:p>
          <w:p w:rsidR="00C678AA" w:rsidRDefault="00C678AA" w:rsidP="0041354E">
            <w:pPr>
              <w:pStyle w:val="NormalWeb"/>
              <w:spacing w:before="0" w:beforeAutospacing="0" w:after="0" w:afterAutospacing="0"/>
              <w:ind w:left="170" w:right="170"/>
              <w:rPr>
                <w:rFonts w:ascii="Calibri" w:hAnsi="Calibri" w:cs="Calibri"/>
                <w:b/>
                <w:bCs/>
                <w:sz w:val="21"/>
                <w:szCs w:val="21"/>
              </w:rPr>
            </w:pPr>
            <w:r>
              <w:rPr>
                <w:rFonts w:ascii="Calibri" w:hAnsi="Calibri" w:cs="Calibri"/>
                <w:bCs/>
                <w:sz w:val="21"/>
                <w:szCs w:val="21"/>
              </w:rPr>
              <w:t>Godt trætte og mætte finder vi busstationen hvor vi tager en bus retur til camperpladsen.</w:t>
            </w:r>
          </w:p>
        </w:tc>
      </w:tr>
      <w:tr w:rsidR="0041354E" w:rsidRPr="0004235A" w:rsidTr="00C678AA">
        <w:tc>
          <w:tcPr>
            <w:tcW w:w="5076" w:type="dxa"/>
          </w:tcPr>
          <w:p w:rsidR="0041354E" w:rsidRDefault="0041354E" w:rsidP="00145A84">
            <w:pPr>
              <w:jc w:val="center"/>
            </w:pPr>
            <w:r w:rsidRPr="0041354E">
              <w:drawing>
                <wp:inline distT="0" distB="0" distL="0" distR="0">
                  <wp:extent cx="1583303" cy="2111071"/>
                  <wp:effectExtent l="19050" t="0" r="0" b="0"/>
                  <wp:docPr id="26"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rge 2021 - 7.JPG"/>
                          <pic:cNvPicPr/>
                        </pic:nvPicPr>
                        <pic:blipFill>
                          <a:blip r:embed="rId10" cstate="print"/>
                          <a:stretch>
                            <a:fillRect/>
                          </a:stretch>
                        </pic:blipFill>
                        <pic:spPr>
                          <a:xfrm>
                            <a:off x="0" y="0"/>
                            <a:ext cx="1583303" cy="2111071"/>
                          </a:xfrm>
                          <a:prstGeom prst="rect">
                            <a:avLst/>
                          </a:prstGeom>
                        </pic:spPr>
                      </pic:pic>
                    </a:graphicData>
                  </a:graphic>
                </wp:inline>
              </w:drawing>
            </w:r>
          </w:p>
          <w:p w:rsidR="0041354E" w:rsidRDefault="0041354E" w:rsidP="0041354E">
            <w:pPr>
              <w:tabs>
                <w:tab w:val="left" w:pos="3012"/>
              </w:tabs>
              <w:jc w:val="center"/>
            </w:pPr>
            <w:r w:rsidRPr="0041354E">
              <w:rPr>
                <w:rFonts w:ascii="Calibri" w:hAnsi="Calibri" w:cs="Calibri"/>
                <w:sz w:val="19"/>
                <w:szCs w:val="19"/>
              </w:rPr>
              <w:t>Pisa</w:t>
            </w:r>
          </w:p>
        </w:tc>
        <w:tc>
          <w:tcPr>
            <w:tcW w:w="6548" w:type="dxa"/>
          </w:tcPr>
          <w:p w:rsidR="0041354E" w:rsidRPr="0041354E" w:rsidRDefault="0041354E" w:rsidP="0041354E">
            <w:pPr>
              <w:pStyle w:val="NormalWeb"/>
              <w:spacing w:before="0" w:beforeAutospacing="0" w:after="0" w:afterAutospacing="0"/>
              <w:ind w:left="170" w:right="170"/>
              <w:rPr>
                <w:rFonts w:ascii="Calibri" w:hAnsi="Calibri" w:cs="Calibri"/>
                <w:b/>
                <w:bCs/>
                <w:sz w:val="21"/>
                <w:szCs w:val="21"/>
              </w:rPr>
            </w:pPr>
            <w:r w:rsidRPr="0041354E">
              <w:rPr>
                <w:rFonts w:ascii="Calibri" w:hAnsi="Calibri" w:cs="Calibri"/>
                <w:b/>
                <w:bCs/>
                <w:sz w:val="21"/>
                <w:szCs w:val="21"/>
              </w:rPr>
              <w:t>Pisa</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har igen flyttet os (lidt) og er nu kommet til Pisa med sit skæve tårn, som allerede under opførelsen fra 1174 – 1350 begyndte at tippe. Det 14.500 tons tunge marmorklokketårn har alligevel overlevet de sidste 800 år, men blev dog i 1990´erne rettet 42 cm op så det nu ”kun” heller 4,5 meter mod tidligere 4,9 meter.</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Udover det skæve tårn fik vi også oplevet Dåbskapellet og Domkirken, gik tur langs Arno kanalen og set gavlmaleriet på et af de gamle huse som er malet af Keith Haring i 1989 og viser 30 mennesker flettet ind i hinanden som et puslespil. Hver figur symboliserer et aspekt af fred i verden mellem mennesker og dyr.</w:t>
            </w:r>
          </w:p>
          <w:p w:rsidR="0041354E" w:rsidRPr="0041354E" w:rsidRDefault="0041354E" w:rsidP="00606A45">
            <w:pPr>
              <w:pStyle w:val="NormalWeb"/>
              <w:spacing w:before="0" w:beforeAutospacing="0" w:after="0" w:afterAutospacing="0"/>
              <w:ind w:left="170" w:right="170"/>
              <w:rPr>
                <w:rFonts w:ascii="Calibri" w:hAnsi="Calibri" w:cs="Calibri"/>
                <w:bCs/>
                <w:sz w:val="21"/>
                <w:szCs w:val="21"/>
              </w:rPr>
            </w:pPr>
          </w:p>
        </w:tc>
      </w:tr>
      <w:tr w:rsidR="0041354E" w:rsidRPr="0004235A" w:rsidTr="00C678AA">
        <w:tc>
          <w:tcPr>
            <w:tcW w:w="5076" w:type="dxa"/>
          </w:tcPr>
          <w:p w:rsidR="0041354E" w:rsidRDefault="0041354E" w:rsidP="00145A84">
            <w:pPr>
              <w:jc w:val="center"/>
            </w:pPr>
            <w:r w:rsidRPr="0041354E">
              <w:lastRenderedPageBreak/>
              <w:drawing>
                <wp:inline distT="0" distB="0" distL="0" distR="0">
                  <wp:extent cx="2671947" cy="2001600"/>
                  <wp:effectExtent l="19050" t="0" r="0" b="0"/>
                  <wp:docPr id="27"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ge 2021 - 8.JPG"/>
                          <pic:cNvPicPr/>
                        </pic:nvPicPr>
                        <pic:blipFill>
                          <a:blip r:embed="rId11" cstate="print"/>
                          <a:stretch>
                            <a:fillRect/>
                          </a:stretch>
                        </pic:blipFill>
                        <pic:spPr>
                          <a:xfrm>
                            <a:off x="0" y="0"/>
                            <a:ext cx="2671947" cy="2001600"/>
                          </a:xfrm>
                          <a:prstGeom prst="rect">
                            <a:avLst/>
                          </a:prstGeom>
                        </pic:spPr>
                      </pic:pic>
                    </a:graphicData>
                  </a:graphic>
                </wp:inline>
              </w:drawing>
            </w:r>
          </w:p>
          <w:p w:rsidR="0041354E" w:rsidRPr="0041354E" w:rsidRDefault="0041354E" w:rsidP="0041354E">
            <w:pPr>
              <w:tabs>
                <w:tab w:val="left" w:pos="3012"/>
              </w:tabs>
              <w:jc w:val="center"/>
              <w:rPr>
                <w:rFonts w:ascii="Calibri" w:hAnsi="Calibri" w:cs="Calibri"/>
                <w:sz w:val="19"/>
                <w:szCs w:val="19"/>
              </w:rPr>
            </w:pPr>
            <w:r>
              <w:rPr>
                <w:rFonts w:ascii="Calibri" w:hAnsi="Calibri" w:cs="Calibri"/>
                <w:sz w:val="19"/>
                <w:szCs w:val="19"/>
              </w:rPr>
              <w:t>Camping ved Cecina</w:t>
            </w:r>
          </w:p>
        </w:tc>
        <w:tc>
          <w:tcPr>
            <w:tcW w:w="6548" w:type="dxa"/>
          </w:tcPr>
          <w:p w:rsidR="0041354E" w:rsidRDefault="0041354E" w:rsidP="0041354E">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Cecina</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er kørt længere ned af kysten nærmere bestemt Cecina. Vejret er stadig helt i top med 24-26c og sol – så vi kan godt finde skyggen.</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Her bruger vi et par dage, hvor vi fået skyllet lidt tøj op, Ole bliver sat på en stol og Joan griber saks og kam så Ole er nyklippet efter ca. ½ time.</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Pr="005B5E37"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går nogle ture ved Cecinas marina og får handlet lidt ind i den lille by.</w:t>
            </w:r>
          </w:p>
          <w:p w:rsidR="0041354E" w:rsidRDefault="0041354E" w:rsidP="00606A45">
            <w:pPr>
              <w:pStyle w:val="NormalWeb"/>
              <w:spacing w:before="0" w:beforeAutospacing="0" w:after="0" w:afterAutospacing="0"/>
              <w:ind w:left="170" w:right="170"/>
              <w:rPr>
                <w:rFonts w:ascii="Calibri" w:hAnsi="Calibri" w:cs="Calibri"/>
                <w:b/>
                <w:bCs/>
                <w:sz w:val="21"/>
                <w:szCs w:val="21"/>
              </w:rPr>
            </w:pPr>
          </w:p>
        </w:tc>
      </w:tr>
      <w:tr w:rsidR="0041354E" w:rsidRPr="0004235A" w:rsidTr="00C678AA">
        <w:tc>
          <w:tcPr>
            <w:tcW w:w="5076" w:type="dxa"/>
          </w:tcPr>
          <w:p w:rsidR="0041354E" w:rsidRDefault="0041354E" w:rsidP="00145A84">
            <w:pPr>
              <w:jc w:val="center"/>
            </w:pPr>
            <w:r w:rsidRPr="0041354E">
              <w:drawing>
                <wp:inline distT="0" distB="0" distL="0" distR="0">
                  <wp:extent cx="2679500" cy="2001600"/>
                  <wp:effectExtent l="19050" t="0" r="6550" b="0"/>
                  <wp:docPr id="28" name="Billede 3" descr="Gaudi-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udi-hus.jpg"/>
                          <pic:cNvPicPr/>
                        </pic:nvPicPr>
                        <pic:blipFill>
                          <a:blip r:embed="rId12" cstate="print"/>
                          <a:stretch>
                            <a:fillRect/>
                          </a:stretch>
                        </pic:blipFill>
                        <pic:spPr>
                          <a:xfrm>
                            <a:off x="0" y="0"/>
                            <a:ext cx="2679500" cy="2001600"/>
                          </a:xfrm>
                          <a:prstGeom prst="rect">
                            <a:avLst/>
                          </a:prstGeom>
                        </pic:spPr>
                      </pic:pic>
                    </a:graphicData>
                  </a:graphic>
                </wp:inline>
              </w:drawing>
            </w:r>
          </w:p>
          <w:p w:rsidR="0041354E" w:rsidRPr="0041354E" w:rsidRDefault="0041354E" w:rsidP="0041354E">
            <w:pPr>
              <w:tabs>
                <w:tab w:val="left" w:pos="3012"/>
              </w:tabs>
              <w:jc w:val="center"/>
              <w:rPr>
                <w:rFonts w:ascii="Calibri" w:hAnsi="Calibri" w:cs="Calibri"/>
                <w:sz w:val="19"/>
                <w:szCs w:val="19"/>
              </w:rPr>
            </w:pPr>
            <w:r>
              <w:rPr>
                <w:rFonts w:ascii="Calibri" w:hAnsi="Calibri" w:cs="Calibri"/>
                <w:sz w:val="19"/>
                <w:szCs w:val="19"/>
              </w:rPr>
              <w:t>Piombino med udsigt til øen Elba</w:t>
            </w:r>
          </w:p>
        </w:tc>
        <w:tc>
          <w:tcPr>
            <w:tcW w:w="6548" w:type="dxa"/>
          </w:tcPr>
          <w:p w:rsidR="0041354E" w:rsidRDefault="0041354E" w:rsidP="0041354E">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Piombino</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Endnu engang er vi kørt længere syd på og er nu ”landet” i Piombino.</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Vi bor på en kæmpe store campingplads med flere store opvarmede pools, forretninger og diverse underholdning for gæsterne. På den anden side af vejen – finder vi en af de fineste strande langs kysten. </w:t>
            </w: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Pladsen er stort set kun besøgt af Schweiziske gæster, da de holder ferie her i 3-4 uger fra midt i september.</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Næste dag går langs kysten til Lungomare Folinica hvor vi køber en øl og lidt oliven på en strand-café</w:t>
            </w:r>
          </w:p>
          <w:p w:rsidR="0041354E" w:rsidRDefault="0041354E" w:rsidP="00606A45">
            <w:pPr>
              <w:pStyle w:val="NormalWeb"/>
              <w:spacing w:before="0" w:beforeAutospacing="0" w:after="0" w:afterAutospacing="0"/>
              <w:ind w:left="170" w:right="170"/>
              <w:rPr>
                <w:rFonts w:ascii="Calibri" w:hAnsi="Calibri" w:cs="Calibri"/>
                <w:b/>
                <w:bCs/>
                <w:sz w:val="21"/>
                <w:szCs w:val="21"/>
              </w:rPr>
            </w:pPr>
          </w:p>
        </w:tc>
      </w:tr>
      <w:tr w:rsidR="0041354E" w:rsidRPr="0004235A" w:rsidTr="00C678AA">
        <w:tc>
          <w:tcPr>
            <w:tcW w:w="5076" w:type="dxa"/>
          </w:tcPr>
          <w:p w:rsidR="0041354E" w:rsidRDefault="0041354E" w:rsidP="00145A84">
            <w:pPr>
              <w:jc w:val="center"/>
            </w:pPr>
            <w:r w:rsidRPr="0041354E">
              <w:drawing>
                <wp:inline distT="0" distB="0" distL="0" distR="0">
                  <wp:extent cx="2674465" cy="2001600"/>
                  <wp:effectExtent l="19050" t="0" r="0" b="0"/>
                  <wp:docPr id="29" name="Billede 4" descr="Villaines-Les-Ro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ines-Les-Rocher.JPG"/>
                          <pic:cNvPicPr/>
                        </pic:nvPicPr>
                        <pic:blipFill>
                          <a:blip r:embed="rId13" cstate="print"/>
                          <a:stretch>
                            <a:fillRect/>
                          </a:stretch>
                        </pic:blipFill>
                        <pic:spPr>
                          <a:xfrm>
                            <a:off x="0" y="0"/>
                            <a:ext cx="2674465" cy="2001600"/>
                          </a:xfrm>
                          <a:prstGeom prst="rect">
                            <a:avLst/>
                          </a:prstGeom>
                        </pic:spPr>
                      </pic:pic>
                    </a:graphicData>
                  </a:graphic>
                </wp:inline>
              </w:drawing>
            </w:r>
          </w:p>
          <w:p w:rsidR="0041354E" w:rsidRPr="0041354E" w:rsidRDefault="0041354E" w:rsidP="0041354E">
            <w:pPr>
              <w:tabs>
                <w:tab w:val="left" w:pos="3012"/>
              </w:tabs>
              <w:jc w:val="center"/>
              <w:rPr>
                <w:rFonts w:ascii="Calibri" w:hAnsi="Calibri" w:cs="Calibri"/>
                <w:sz w:val="19"/>
                <w:szCs w:val="19"/>
              </w:rPr>
            </w:pPr>
            <w:r>
              <w:rPr>
                <w:rFonts w:ascii="Calibri" w:hAnsi="Calibri" w:cs="Calibri"/>
                <w:sz w:val="19"/>
                <w:szCs w:val="19"/>
              </w:rPr>
              <w:t>Toscana</w:t>
            </w:r>
          </w:p>
        </w:tc>
        <w:tc>
          <w:tcPr>
            <w:tcW w:w="6548" w:type="dxa"/>
          </w:tcPr>
          <w:p w:rsidR="0041354E" w:rsidRPr="0004235A" w:rsidRDefault="0041354E" w:rsidP="0041354E">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Toscana</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Efter et par dage, forsætter vi og hvor vi køre op i Toscana´s bjerge med de mange flotte høstede vinmarker, idylliske vingårde og små bjerglandsbyer. Vi gør hold ved vin- og bjergbyen Montepulciano hvor vi finder en god rødvin til vores aftensmad.</w:t>
            </w:r>
          </w:p>
          <w:p w:rsidR="0041354E" w:rsidRDefault="0041354E" w:rsidP="0041354E">
            <w:pPr>
              <w:pStyle w:val="NormalWeb"/>
              <w:spacing w:before="0" w:beforeAutospacing="0" w:after="0" w:afterAutospacing="0"/>
              <w:ind w:left="170" w:right="170"/>
              <w:rPr>
                <w:rFonts w:ascii="Calibri" w:hAnsi="Calibri" w:cs="Calibri"/>
                <w:bCs/>
                <w:sz w:val="21"/>
                <w:szCs w:val="21"/>
              </w:rPr>
            </w:pP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køre ud af Toscana mod Umbrien – som også er utrolig flot med sine vingårde og -marker.</w:t>
            </w:r>
          </w:p>
          <w:p w:rsidR="0041354E" w:rsidRDefault="0041354E" w:rsidP="00606A45">
            <w:pPr>
              <w:pStyle w:val="NormalWeb"/>
              <w:spacing w:before="0" w:beforeAutospacing="0" w:after="0" w:afterAutospacing="0"/>
              <w:ind w:left="170" w:right="170"/>
              <w:rPr>
                <w:rFonts w:ascii="Calibri" w:hAnsi="Calibri" w:cs="Calibri"/>
                <w:b/>
                <w:bCs/>
                <w:sz w:val="21"/>
                <w:szCs w:val="21"/>
              </w:rPr>
            </w:pPr>
          </w:p>
        </w:tc>
      </w:tr>
      <w:tr w:rsidR="0041354E" w:rsidRPr="0004235A" w:rsidTr="00C678AA">
        <w:tc>
          <w:tcPr>
            <w:tcW w:w="5076" w:type="dxa"/>
          </w:tcPr>
          <w:p w:rsidR="0041354E" w:rsidRDefault="0041354E" w:rsidP="00145A84">
            <w:pPr>
              <w:jc w:val="center"/>
            </w:pPr>
            <w:r w:rsidRPr="0041354E">
              <w:drawing>
                <wp:inline distT="0" distB="0" distL="0" distR="0">
                  <wp:extent cx="2671240" cy="2001667"/>
                  <wp:effectExtent l="19050" t="0" r="0" b="0"/>
                  <wp:docPr id="30" name="Billede 9" descr="Den gennemsigtige kir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gennemsigtige kirke.JPG"/>
                          <pic:cNvPicPr/>
                        </pic:nvPicPr>
                        <pic:blipFill>
                          <a:blip r:embed="rId14" cstate="print"/>
                          <a:stretch>
                            <a:fillRect/>
                          </a:stretch>
                        </pic:blipFill>
                        <pic:spPr>
                          <a:xfrm>
                            <a:off x="0" y="0"/>
                            <a:ext cx="2671240" cy="2001667"/>
                          </a:xfrm>
                          <a:prstGeom prst="rect">
                            <a:avLst/>
                          </a:prstGeom>
                        </pic:spPr>
                      </pic:pic>
                    </a:graphicData>
                  </a:graphic>
                </wp:inline>
              </w:drawing>
            </w:r>
          </w:p>
          <w:p w:rsidR="0041354E" w:rsidRDefault="0041354E" w:rsidP="00145A84">
            <w:pPr>
              <w:jc w:val="center"/>
            </w:pPr>
            <w:r w:rsidRPr="0015385E">
              <w:rPr>
                <w:rFonts w:ascii="Calibri" w:hAnsi="Calibri" w:cs="Calibri"/>
                <w:sz w:val="19"/>
                <w:szCs w:val="19"/>
              </w:rPr>
              <w:t>S</w:t>
            </w:r>
            <w:r>
              <w:rPr>
                <w:rFonts w:ascii="Calibri" w:hAnsi="Calibri" w:cs="Calibri"/>
                <w:sz w:val="19"/>
                <w:szCs w:val="19"/>
              </w:rPr>
              <w:t>olopgang ved Trasimeno-søen</w:t>
            </w:r>
          </w:p>
        </w:tc>
        <w:tc>
          <w:tcPr>
            <w:tcW w:w="6548" w:type="dxa"/>
          </w:tcPr>
          <w:p w:rsidR="0041354E" w:rsidRDefault="0041354E" w:rsidP="0041354E">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 xml:space="preserve">Trasimeno-søen </w:t>
            </w: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Så er vi kommet til Italiens fjerde største sø; Trasimeno hvor vi har fået en god plads med udsigt lige ud til søen.</w:t>
            </w:r>
          </w:p>
          <w:p w:rsidR="0041354E" w:rsidRDefault="0041354E" w:rsidP="0041354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Ved </w:t>
            </w:r>
            <w:r w:rsidRPr="000503B2">
              <w:rPr>
                <w:rFonts w:ascii="Calibri" w:hAnsi="Calibri" w:cs="Calibri"/>
                <w:bCs/>
                <w:sz w:val="21"/>
                <w:szCs w:val="21"/>
              </w:rPr>
              <w:t>Trasimeno-søen oplever vi rigtig mange fiskehejre og blishøns - men også et pindsvin og en aften 15 odder der jagtede fisk ved skumringstid</w:t>
            </w:r>
          </w:p>
          <w:p w:rsidR="0041354E" w:rsidRDefault="0041354E" w:rsidP="0041354E">
            <w:pPr>
              <w:pStyle w:val="NormalWeb"/>
              <w:spacing w:before="0" w:beforeAutospacing="0" w:after="0" w:afterAutospacing="0"/>
              <w:ind w:left="170" w:right="170"/>
              <w:rPr>
                <w:rFonts w:ascii="Calibri" w:hAnsi="Calibri" w:cs="Calibri"/>
                <w:b/>
                <w:bCs/>
                <w:sz w:val="21"/>
                <w:szCs w:val="21"/>
              </w:rPr>
            </w:pPr>
            <w:r>
              <w:rPr>
                <w:rFonts w:ascii="Calibri" w:hAnsi="Calibri" w:cs="Calibri"/>
                <w:bCs/>
                <w:sz w:val="21"/>
                <w:szCs w:val="21"/>
              </w:rPr>
              <w:t>Lige bag campingpladser finder vi ”</w:t>
            </w:r>
            <w:r w:rsidRPr="000503B2">
              <w:rPr>
                <w:rFonts w:ascii="Calibri" w:hAnsi="Calibri" w:cs="Calibri"/>
                <w:bCs/>
                <w:sz w:val="21"/>
                <w:szCs w:val="21"/>
              </w:rPr>
              <w:t>Solens marker i Tuoro</w:t>
            </w:r>
            <w:r>
              <w:rPr>
                <w:rFonts w:ascii="Calibri" w:hAnsi="Calibri" w:cs="Calibri"/>
                <w:bCs/>
                <w:sz w:val="21"/>
                <w:szCs w:val="21"/>
              </w:rPr>
              <w:t>”</w:t>
            </w:r>
            <w:r w:rsidRPr="000503B2">
              <w:rPr>
                <w:rFonts w:ascii="Calibri" w:hAnsi="Calibri" w:cs="Calibri"/>
                <w:bCs/>
                <w:sz w:val="21"/>
                <w:szCs w:val="21"/>
              </w:rPr>
              <w:t>. I år 217 f.kr var området her historiens mest omtalte slag. Hærfører Hannibal kom med sin hær og elefanter som havde krydset Alperne, og lokkede Flaminius´ to legioner i baghold hvor ca. 16.000 romerske soldater blev slagtet på få timer. Solens marker er 27 skulpturer, der er rejst for at mindes de døde. De 4,5 meter høje søjler er formet af forskellige kunstnere.</w:t>
            </w:r>
          </w:p>
        </w:tc>
      </w:tr>
      <w:tr w:rsidR="00753146" w:rsidRPr="0004235A" w:rsidTr="00C678AA">
        <w:tc>
          <w:tcPr>
            <w:tcW w:w="5076" w:type="dxa"/>
          </w:tcPr>
          <w:p w:rsidR="00C678AA" w:rsidRDefault="00DE0D9A" w:rsidP="00DE0D9A">
            <w:pPr>
              <w:tabs>
                <w:tab w:val="left" w:pos="3012"/>
              </w:tabs>
              <w:jc w:val="center"/>
              <w:rPr>
                <w:rFonts w:ascii="Calibri" w:hAnsi="Calibri" w:cs="Calibri"/>
                <w:sz w:val="19"/>
                <w:szCs w:val="19"/>
              </w:rPr>
            </w:pPr>
            <w:r w:rsidRPr="00DE0D9A">
              <w:rPr>
                <w:rFonts w:ascii="Calibri" w:hAnsi="Calibri" w:cs="Calibri"/>
                <w:noProof/>
                <w:sz w:val="19"/>
                <w:szCs w:val="19"/>
                <w:lang w:eastAsia="da-DK"/>
              </w:rPr>
              <w:lastRenderedPageBreak/>
              <w:drawing>
                <wp:inline distT="0" distB="0" distL="0" distR="0">
                  <wp:extent cx="2667000" cy="2000250"/>
                  <wp:effectExtent l="19050" t="0" r="0" b="0"/>
                  <wp:docPr id="2" name="Billede 1" descr="Ponte Vecchio br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nte Vecchio broen.JPG"/>
                          <pic:cNvPicPr/>
                        </pic:nvPicPr>
                        <pic:blipFill>
                          <a:blip r:embed="rId15" cstate="print"/>
                          <a:stretch>
                            <a:fillRect/>
                          </a:stretch>
                        </pic:blipFill>
                        <pic:spPr>
                          <a:xfrm>
                            <a:off x="0" y="0"/>
                            <a:ext cx="2667000" cy="2000250"/>
                          </a:xfrm>
                          <a:prstGeom prst="rect">
                            <a:avLst/>
                          </a:prstGeom>
                        </pic:spPr>
                      </pic:pic>
                    </a:graphicData>
                  </a:graphic>
                </wp:inline>
              </w:drawing>
            </w:r>
          </w:p>
          <w:p w:rsidR="00753146" w:rsidRDefault="00DE0D9A" w:rsidP="00DE0D9A">
            <w:pPr>
              <w:tabs>
                <w:tab w:val="left" w:pos="3012"/>
              </w:tabs>
              <w:jc w:val="center"/>
              <w:rPr>
                <w:noProof/>
                <w:lang w:eastAsia="da-DK"/>
              </w:rPr>
            </w:pPr>
            <w:r w:rsidRPr="00DE0D9A">
              <w:rPr>
                <w:rFonts w:ascii="Calibri" w:hAnsi="Calibri" w:cs="Calibri"/>
                <w:sz w:val="19"/>
                <w:szCs w:val="19"/>
              </w:rPr>
              <w:t>Firenze – Ponte Vecchio broen</w:t>
            </w:r>
          </w:p>
        </w:tc>
        <w:tc>
          <w:tcPr>
            <w:tcW w:w="6548" w:type="dxa"/>
          </w:tcPr>
          <w:p w:rsidR="0041354E" w:rsidRDefault="00DE0D9A" w:rsidP="00953A49">
            <w:pPr>
              <w:pStyle w:val="NormalWeb"/>
              <w:spacing w:before="0" w:beforeAutospacing="0" w:after="0" w:afterAutospacing="0"/>
              <w:ind w:left="170" w:right="170"/>
              <w:rPr>
                <w:rFonts w:ascii="Calibri" w:hAnsi="Calibri" w:cs="Calibri"/>
                <w:bCs/>
                <w:sz w:val="21"/>
                <w:szCs w:val="21"/>
              </w:rPr>
            </w:pPr>
            <w:r>
              <w:rPr>
                <w:rFonts w:ascii="Calibri" w:hAnsi="Calibri" w:cs="Calibri"/>
                <w:b/>
                <w:bCs/>
                <w:sz w:val="21"/>
                <w:szCs w:val="21"/>
              </w:rPr>
              <w:t>Firenze</w:t>
            </w:r>
            <w:r w:rsidR="00953A49">
              <w:rPr>
                <w:rFonts w:ascii="Calibri" w:hAnsi="Calibri" w:cs="Calibri"/>
                <w:b/>
                <w:bCs/>
                <w:sz w:val="21"/>
                <w:szCs w:val="21"/>
              </w:rPr>
              <w:br/>
            </w:r>
          </w:p>
          <w:p w:rsidR="00953A49" w:rsidRPr="00953A49" w:rsidRDefault="004E48B3" w:rsidP="00953A49">
            <w:pPr>
              <w:pStyle w:val="NormalWeb"/>
              <w:spacing w:before="0" w:beforeAutospacing="0" w:after="0" w:afterAutospacing="0"/>
              <w:ind w:left="170" w:right="170"/>
              <w:rPr>
                <w:rFonts w:ascii="Calibri" w:hAnsi="Calibri" w:cs="Calibri"/>
                <w:bCs/>
                <w:sz w:val="21"/>
                <w:szCs w:val="21"/>
              </w:rPr>
            </w:pPr>
            <w:r w:rsidRPr="004E48B3">
              <w:rPr>
                <w:rFonts w:ascii="Calibri" w:hAnsi="Calibri" w:cs="Calibri"/>
                <w:bCs/>
                <w:sz w:val="21"/>
                <w:szCs w:val="21"/>
              </w:rPr>
              <w:t>Vi er kørt til Cella</w:t>
            </w:r>
            <w:r w:rsidR="00C678AA">
              <w:rPr>
                <w:rFonts w:ascii="Calibri" w:hAnsi="Calibri" w:cs="Calibri"/>
                <w:bCs/>
                <w:sz w:val="21"/>
                <w:szCs w:val="21"/>
              </w:rPr>
              <w:t xml:space="preserve"> </w:t>
            </w:r>
            <w:r w:rsidRPr="004E48B3">
              <w:rPr>
                <w:rFonts w:ascii="Calibri" w:hAnsi="Calibri" w:cs="Calibri"/>
                <w:bCs/>
                <w:sz w:val="21"/>
                <w:szCs w:val="21"/>
              </w:rPr>
              <w:t xml:space="preserve">i en by 20 km syd for Firenze. </w:t>
            </w:r>
            <w:r>
              <w:rPr>
                <w:rFonts w:ascii="Calibri" w:hAnsi="Calibri" w:cs="Calibri"/>
                <w:bCs/>
                <w:sz w:val="21"/>
                <w:szCs w:val="21"/>
              </w:rPr>
              <w:br/>
            </w:r>
            <w:r w:rsidRPr="004E48B3">
              <w:rPr>
                <w:rFonts w:ascii="Calibri" w:hAnsi="Calibri" w:cs="Calibri"/>
                <w:bCs/>
                <w:sz w:val="21"/>
                <w:szCs w:val="21"/>
              </w:rPr>
              <w:t>Næste morgen tager vi bussen ind til Firenze. Det først vi går efter er San Lorenzo-markedet, hvor boderne står skulder ved skul</w:t>
            </w:r>
            <w:r>
              <w:rPr>
                <w:rFonts w:ascii="Calibri" w:hAnsi="Calibri" w:cs="Calibri"/>
                <w:bCs/>
                <w:sz w:val="21"/>
                <w:szCs w:val="21"/>
              </w:rPr>
              <w:t>d</w:t>
            </w:r>
            <w:r w:rsidRPr="004E48B3">
              <w:rPr>
                <w:rFonts w:ascii="Calibri" w:hAnsi="Calibri" w:cs="Calibri"/>
                <w:bCs/>
                <w:sz w:val="21"/>
                <w:szCs w:val="21"/>
              </w:rPr>
              <w:t>er for at sælger lædervarer (bælte, tasker, sko, handsker og jakker)</w:t>
            </w:r>
            <w:r>
              <w:rPr>
                <w:rFonts w:ascii="Calibri" w:hAnsi="Calibri" w:cs="Calibri"/>
                <w:bCs/>
                <w:sz w:val="21"/>
                <w:szCs w:val="21"/>
              </w:rPr>
              <w:t>.</w:t>
            </w:r>
          </w:p>
          <w:p w:rsidR="004E48B3" w:rsidRPr="004E48B3" w:rsidRDefault="004E48B3" w:rsidP="00953A49">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Vi oplever </w:t>
            </w:r>
            <w:r w:rsidRPr="004E48B3">
              <w:rPr>
                <w:rFonts w:ascii="Calibri" w:hAnsi="Calibri" w:cs="Calibri"/>
                <w:bCs/>
                <w:sz w:val="21"/>
                <w:szCs w:val="21"/>
              </w:rPr>
              <w:t>Domkirken Santa Maria del Fiore - også kaldt "domkirken i pyjamas" på grund af de grønne striber mellem marmorpladerne</w:t>
            </w:r>
            <w:r>
              <w:rPr>
                <w:rFonts w:ascii="Calibri" w:hAnsi="Calibri" w:cs="Calibri"/>
                <w:bCs/>
                <w:sz w:val="21"/>
                <w:szCs w:val="21"/>
              </w:rPr>
              <w:t>, kunst</w:t>
            </w:r>
            <w:r w:rsidRPr="004E48B3">
              <w:rPr>
                <w:rFonts w:ascii="Calibri" w:hAnsi="Calibri" w:cs="Calibri"/>
                <w:bCs/>
                <w:sz w:val="21"/>
                <w:szCs w:val="21"/>
              </w:rPr>
              <w:t>malere som gerne vil udtrykke deres kunst på forskellig vis</w:t>
            </w:r>
            <w:r>
              <w:rPr>
                <w:rFonts w:ascii="Calibri" w:hAnsi="Calibri" w:cs="Calibri"/>
                <w:bCs/>
                <w:sz w:val="21"/>
                <w:szCs w:val="21"/>
              </w:rPr>
              <w:t xml:space="preserve">, </w:t>
            </w:r>
            <w:r w:rsidRPr="004E48B3">
              <w:rPr>
                <w:rFonts w:ascii="Calibri" w:hAnsi="Calibri" w:cs="Calibri"/>
                <w:bCs/>
                <w:sz w:val="21"/>
                <w:szCs w:val="21"/>
              </w:rPr>
              <w:t>det berømte broncesvin som fascinerede H.C.Andersen i 1840. Også den gang skinnede vildsvinets snude som det pureste guld - blankslidt af de mange som gned trynen</w:t>
            </w:r>
            <w:r>
              <w:rPr>
                <w:rFonts w:ascii="Calibri" w:hAnsi="Calibri" w:cs="Calibri"/>
                <w:bCs/>
                <w:sz w:val="21"/>
                <w:szCs w:val="21"/>
              </w:rPr>
              <w:t xml:space="preserve"> og så den flotte gamle Ponte Vecchio-bro over Arno-floden.</w:t>
            </w:r>
          </w:p>
        </w:tc>
      </w:tr>
      <w:tr w:rsidR="004E48B3" w:rsidRPr="0004235A" w:rsidTr="00C678AA">
        <w:tc>
          <w:tcPr>
            <w:tcW w:w="5076" w:type="dxa"/>
          </w:tcPr>
          <w:p w:rsidR="004E48B3" w:rsidRDefault="00AA0506" w:rsidP="00DE0D9A">
            <w:pPr>
              <w:tabs>
                <w:tab w:val="left" w:pos="3012"/>
              </w:tabs>
              <w:jc w:val="center"/>
              <w:rPr>
                <w:rFonts w:ascii="Calibri" w:hAnsi="Calibri" w:cs="Calibri"/>
                <w:sz w:val="19"/>
                <w:szCs w:val="19"/>
              </w:rPr>
            </w:pPr>
            <w:r>
              <w:rPr>
                <w:rFonts w:ascii="Calibri" w:hAnsi="Calibri" w:cs="Calibri"/>
                <w:noProof/>
                <w:sz w:val="19"/>
                <w:szCs w:val="19"/>
                <w:lang w:eastAsia="da-DK"/>
              </w:rPr>
              <w:drawing>
                <wp:inline distT="0" distB="0" distL="0" distR="0">
                  <wp:extent cx="2666766" cy="2001600"/>
                  <wp:effectExtent l="19050" t="0" r="234" b="0"/>
                  <wp:docPr id="11" name="Billede 10" descr="Rocca Freg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ca Fregoso.JPG"/>
                          <pic:cNvPicPr/>
                        </pic:nvPicPr>
                        <pic:blipFill>
                          <a:blip r:embed="rId16"/>
                          <a:stretch>
                            <a:fillRect/>
                          </a:stretch>
                        </pic:blipFill>
                        <pic:spPr>
                          <a:xfrm>
                            <a:off x="0" y="0"/>
                            <a:ext cx="2666766" cy="2001600"/>
                          </a:xfrm>
                          <a:prstGeom prst="rect">
                            <a:avLst/>
                          </a:prstGeom>
                        </pic:spPr>
                      </pic:pic>
                    </a:graphicData>
                  </a:graphic>
                </wp:inline>
              </w:drawing>
            </w:r>
          </w:p>
          <w:p w:rsidR="00AA0506" w:rsidRPr="00DE0D9A" w:rsidRDefault="00AA0506" w:rsidP="00DE0D9A">
            <w:pPr>
              <w:tabs>
                <w:tab w:val="left" w:pos="3012"/>
              </w:tabs>
              <w:jc w:val="center"/>
              <w:rPr>
                <w:rFonts w:ascii="Calibri" w:hAnsi="Calibri" w:cs="Calibri"/>
                <w:sz w:val="19"/>
                <w:szCs w:val="19"/>
              </w:rPr>
            </w:pPr>
            <w:r>
              <w:rPr>
                <w:rFonts w:ascii="Calibri" w:hAnsi="Calibri" w:cs="Calibri"/>
                <w:sz w:val="19"/>
                <w:szCs w:val="19"/>
              </w:rPr>
              <w:t xml:space="preserve">Borgen </w:t>
            </w:r>
            <w:r w:rsidRPr="00AA0506">
              <w:rPr>
                <w:rFonts w:ascii="Calibri" w:hAnsi="Calibri" w:cs="Calibri"/>
                <w:sz w:val="19"/>
                <w:szCs w:val="19"/>
              </w:rPr>
              <w:t>Rocca Fregoso</w:t>
            </w:r>
          </w:p>
        </w:tc>
        <w:tc>
          <w:tcPr>
            <w:tcW w:w="6548" w:type="dxa"/>
          </w:tcPr>
          <w:p w:rsidR="00AA0506" w:rsidRDefault="00AA0506"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Appenninerne</w:t>
            </w:r>
          </w:p>
          <w:p w:rsidR="0041354E" w:rsidRDefault="0041354E" w:rsidP="00606A45">
            <w:pPr>
              <w:pStyle w:val="NormalWeb"/>
              <w:spacing w:before="0" w:beforeAutospacing="0" w:after="0" w:afterAutospacing="0"/>
              <w:ind w:left="170" w:right="170"/>
              <w:rPr>
                <w:rFonts w:ascii="Calibri" w:hAnsi="Calibri" w:cs="Calibri"/>
                <w:bCs/>
                <w:sz w:val="21"/>
                <w:szCs w:val="21"/>
              </w:rPr>
            </w:pPr>
          </w:p>
          <w:p w:rsidR="004E48B3" w:rsidRDefault="00AA0506" w:rsidP="00606A45">
            <w:pPr>
              <w:pStyle w:val="NormalWeb"/>
              <w:spacing w:before="0" w:beforeAutospacing="0" w:after="0" w:afterAutospacing="0"/>
              <w:ind w:left="170" w:right="170"/>
              <w:rPr>
                <w:rFonts w:ascii="Calibri" w:hAnsi="Calibri" w:cs="Calibri"/>
                <w:bCs/>
                <w:sz w:val="21"/>
                <w:szCs w:val="21"/>
              </w:rPr>
            </w:pPr>
            <w:r w:rsidRPr="00AA0506">
              <w:rPr>
                <w:rFonts w:ascii="Calibri" w:hAnsi="Calibri" w:cs="Calibri"/>
                <w:bCs/>
                <w:sz w:val="21"/>
                <w:szCs w:val="21"/>
              </w:rPr>
              <w:t>Næste morgen er der meget tåget og vi forlader Firenze/pladsen i Cella</w:t>
            </w:r>
            <w:r w:rsidR="00C678AA">
              <w:rPr>
                <w:rFonts w:ascii="Calibri" w:hAnsi="Calibri" w:cs="Calibri"/>
                <w:bCs/>
                <w:sz w:val="21"/>
                <w:szCs w:val="21"/>
              </w:rPr>
              <w:t xml:space="preserve"> </w:t>
            </w:r>
            <w:r w:rsidRPr="00AA0506">
              <w:rPr>
                <w:rFonts w:ascii="Calibri" w:hAnsi="Calibri" w:cs="Calibri"/>
                <w:bCs/>
                <w:sz w:val="21"/>
                <w:szCs w:val="21"/>
              </w:rPr>
              <w:t>i og køre op over Appenninerne mod øst. En bjergkæde som er 1200 km og løber fra Alperne mod nord til Calabrien i spidsen af den italienske "støvle" i det sydlige Italien. Da vi begynder at komme op i højden (til solen), ser vi hvordan skyer</w:t>
            </w:r>
            <w:r>
              <w:rPr>
                <w:rFonts w:ascii="Calibri" w:hAnsi="Calibri" w:cs="Calibri"/>
                <w:bCs/>
                <w:sz w:val="21"/>
                <w:szCs w:val="21"/>
              </w:rPr>
              <w:t>ne pakker dalen godt ned i tåge og vi kommer flere gange over 1.100 meter i højden</w:t>
            </w:r>
          </w:p>
          <w:p w:rsidR="00AA0506" w:rsidRDefault="00AA0506" w:rsidP="00606A45">
            <w:pPr>
              <w:pStyle w:val="NormalWeb"/>
              <w:spacing w:before="0" w:beforeAutospacing="0" w:after="0" w:afterAutospacing="0"/>
              <w:ind w:left="170" w:right="170"/>
              <w:rPr>
                <w:rFonts w:ascii="Calibri" w:hAnsi="Calibri" w:cs="Calibri"/>
                <w:bCs/>
                <w:sz w:val="21"/>
                <w:szCs w:val="21"/>
              </w:rPr>
            </w:pPr>
          </w:p>
          <w:p w:rsidR="00AA0506" w:rsidRDefault="00AA0506" w:rsidP="00AA0506">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Vi holder frokost ved den lille bjergby og Borgen Rocca Fregoso. </w:t>
            </w:r>
            <w:r w:rsidRPr="00AA0506">
              <w:rPr>
                <w:rFonts w:ascii="Calibri" w:hAnsi="Calibri" w:cs="Calibri"/>
                <w:bCs/>
                <w:sz w:val="21"/>
                <w:szCs w:val="21"/>
              </w:rPr>
              <w:t>Byen er absolut interessant med sine små hyggelige gader, haver og kroge</w:t>
            </w:r>
            <w:r>
              <w:rPr>
                <w:rFonts w:ascii="Calibri" w:hAnsi="Calibri" w:cs="Calibri"/>
                <w:bCs/>
                <w:sz w:val="21"/>
                <w:szCs w:val="21"/>
              </w:rPr>
              <w:t>.</w:t>
            </w:r>
          </w:p>
          <w:p w:rsidR="00AA0506" w:rsidRPr="00AA0506" w:rsidRDefault="00AA0506" w:rsidP="00AA0506">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E</w:t>
            </w:r>
            <w:r w:rsidRPr="00AA0506">
              <w:rPr>
                <w:rFonts w:ascii="Calibri" w:hAnsi="Calibri" w:cs="Calibri"/>
                <w:bCs/>
                <w:sz w:val="21"/>
                <w:szCs w:val="21"/>
              </w:rPr>
              <w:t>fter mere end 140 km på smalle og meget dårlige bjergveje</w:t>
            </w:r>
            <w:r>
              <w:rPr>
                <w:rFonts w:ascii="Calibri" w:hAnsi="Calibri" w:cs="Calibri"/>
                <w:bCs/>
                <w:sz w:val="21"/>
                <w:szCs w:val="21"/>
              </w:rPr>
              <w:t xml:space="preserve"> køre vi inde på en plads med </w:t>
            </w:r>
            <w:r w:rsidRPr="00AA0506">
              <w:rPr>
                <w:rFonts w:ascii="Calibri" w:hAnsi="Calibri" w:cs="Calibri"/>
                <w:bCs/>
                <w:sz w:val="21"/>
                <w:szCs w:val="21"/>
              </w:rPr>
              <w:t>en fantastisk udsigt til byen Pennabilli</w:t>
            </w:r>
            <w:r>
              <w:rPr>
                <w:rFonts w:ascii="Calibri" w:hAnsi="Calibri" w:cs="Calibri"/>
                <w:bCs/>
                <w:sz w:val="21"/>
                <w:szCs w:val="21"/>
              </w:rPr>
              <w:t>.</w:t>
            </w:r>
          </w:p>
        </w:tc>
      </w:tr>
      <w:tr w:rsidR="00DF7E2F" w:rsidRPr="0004235A" w:rsidTr="00C678AA">
        <w:tc>
          <w:tcPr>
            <w:tcW w:w="5076" w:type="dxa"/>
          </w:tcPr>
          <w:p w:rsidR="00DF7E2F" w:rsidRDefault="006B72AC"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80" cy="2001600"/>
                  <wp:effectExtent l="19050" t="0" r="0" b="0"/>
                  <wp:docPr id="12" name="Billede 11" descr="fæ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ærge.JPG"/>
                          <pic:cNvPicPr/>
                        </pic:nvPicPr>
                        <pic:blipFill>
                          <a:blip r:embed="rId17" cstate="print"/>
                          <a:stretch>
                            <a:fillRect/>
                          </a:stretch>
                        </pic:blipFill>
                        <pic:spPr>
                          <a:xfrm>
                            <a:off x="0" y="0"/>
                            <a:ext cx="2671280" cy="2001600"/>
                          </a:xfrm>
                          <a:prstGeom prst="rect">
                            <a:avLst/>
                          </a:prstGeom>
                        </pic:spPr>
                      </pic:pic>
                    </a:graphicData>
                  </a:graphic>
                </wp:inline>
              </w:drawing>
            </w:r>
          </w:p>
          <w:p w:rsidR="006B72AC" w:rsidRDefault="006B72AC"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Porto Corsini-færgen</w:t>
            </w:r>
          </w:p>
        </w:tc>
        <w:tc>
          <w:tcPr>
            <w:tcW w:w="6548" w:type="dxa"/>
          </w:tcPr>
          <w:p w:rsidR="006B72AC" w:rsidRDefault="006B72AC"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Porto Corsini</w:t>
            </w:r>
          </w:p>
          <w:p w:rsidR="0041354E" w:rsidRDefault="0041354E" w:rsidP="006B72AC">
            <w:pPr>
              <w:pStyle w:val="NormalWeb"/>
              <w:spacing w:before="0" w:beforeAutospacing="0" w:after="0" w:afterAutospacing="0"/>
              <w:ind w:left="170" w:right="170"/>
              <w:rPr>
                <w:rFonts w:ascii="Calibri" w:hAnsi="Calibri" w:cs="Calibri"/>
                <w:bCs/>
                <w:sz w:val="21"/>
                <w:szCs w:val="21"/>
              </w:rPr>
            </w:pPr>
          </w:p>
          <w:p w:rsidR="006B72AC" w:rsidRDefault="006B72AC" w:rsidP="006B72AC">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Vi er nu kommet til </w:t>
            </w:r>
            <w:r w:rsidRPr="006B72AC">
              <w:rPr>
                <w:rFonts w:ascii="Calibri" w:hAnsi="Calibri" w:cs="Calibri"/>
                <w:bCs/>
                <w:sz w:val="21"/>
                <w:szCs w:val="21"/>
              </w:rPr>
              <w:t xml:space="preserve">Porto Corsini. Her </w:t>
            </w:r>
            <w:r>
              <w:rPr>
                <w:rFonts w:ascii="Calibri" w:hAnsi="Calibri" w:cs="Calibri"/>
                <w:bCs/>
                <w:sz w:val="21"/>
                <w:szCs w:val="21"/>
              </w:rPr>
              <w:t xml:space="preserve">deles byen af en kanal </w:t>
            </w:r>
            <w:r w:rsidRPr="006B72AC">
              <w:rPr>
                <w:rFonts w:ascii="Calibri" w:hAnsi="Calibri" w:cs="Calibri"/>
                <w:bCs/>
                <w:sz w:val="21"/>
                <w:szCs w:val="21"/>
              </w:rPr>
              <w:t xml:space="preserve">som vi måtte </w:t>
            </w:r>
            <w:r>
              <w:rPr>
                <w:rFonts w:ascii="Calibri" w:hAnsi="Calibri" w:cs="Calibri"/>
                <w:bCs/>
                <w:sz w:val="21"/>
                <w:szCs w:val="21"/>
              </w:rPr>
              <w:t xml:space="preserve">krydse via den lille færge </w:t>
            </w:r>
            <w:r w:rsidRPr="006B72AC">
              <w:rPr>
                <w:rFonts w:ascii="Calibri" w:hAnsi="Calibri" w:cs="Calibri"/>
                <w:bCs/>
                <w:sz w:val="21"/>
                <w:szCs w:val="21"/>
              </w:rPr>
              <w:t xml:space="preserve">for at købe ind. </w:t>
            </w:r>
          </w:p>
          <w:p w:rsidR="006B72AC" w:rsidRDefault="006B72AC" w:rsidP="006B72AC">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Området </w:t>
            </w:r>
            <w:r w:rsidRPr="006B72AC">
              <w:rPr>
                <w:rFonts w:ascii="Calibri" w:hAnsi="Calibri" w:cs="Calibri"/>
                <w:bCs/>
                <w:sz w:val="21"/>
                <w:szCs w:val="21"/>
              </w:rPr>
              <w:t xml:space="preserve">besøges dagligt af 1-2 krydstogtskibe og så har de to moler som går ca 2,5 km ud i havet. </w:t>
            </w:r>
          </w:p>
          <w:p w:rsidR="006B72AC" w:rsidRDefault="006B72AC" w:rsidP="006B72AC">
            <w:pPr>
              <w:pStyle w:val="NormalWeb"/>
              <w:spacing w:before="0" w:beforeAutospacing="0" w:after="0" w:afterAutospacing="0"/>
              <w:ind w:left="170" w:right="170"/>
              <w:rPr>
                <w:rFonts w:ascii="Calibri" w:hAnsi="Calibri" w:cs="Calibri"/>
                <w:bCs/>
                <w:sz w:val="21"/>
                <w:szCs w:val="21"/>
              </w:rPr>
            </w:pPr>
          </w:p>
          <w:p w:rsidR="00DF7E2F" w:rsidRPr="006B72AC" w:rsidRDefault="00C678AA" w:rsidP="00B454EF">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Vi </w:t>
            </w:r>
            <w:r w:rsidR="00B454EF">
              <w:rPr>
                <w:rFonts w:ascii="Calibri" w:hAnsi="Calibri" w:cs="Calibri"/>
                <w:bCs/>
                <w:sz w:val="21"/>
                <w:szCs w:val="21"/>
              </w:rPr>
              <w:t xml:space="preserve">gik </w:t>
            </w:r>
            <w:r w:rsidR="006B72AC">
              <w:rPr>
                <w:rFonts w:ascii="Calibri" w:hAnsi="Calibri" w:cs="Calibri"/>
                <w:bCs/>
                <w:sz w:val="21"/>
                <w:szCs w:val="21"/>
              </w:rPr>
              <w:t xml:space="preserve">en </w:t>
            </w:r>
            <w:r w:rsidR="006B72AC" w:rsidRPr="006B72AC">
              <w:rPr>
                <w:rFonts w:ascii="Calibri" w:hAnsi="Calibri" w:cs="Calibri"/>
                <w:bCs/>
                <w:sz w:val="21"/>
                <w:szCs w:val="21"/>
              </w:rPr>
              <w:t>god gåtur i dejligt vejr</w:t>
            </w:r>
            <w:r w:rsidR="00B454EF">
              <w:rPr>
                <w:rFonts w:ascii="Calibri" w:hAnsi="Calibri" w:cs="Calibri"/>
                <w:bCs/>
                <w:sz w:val="21"/>
                <w:szCs w:val="21"/>
              </w:rPr>
              <w:t xml:space="preserve"> ud til enden af den en mole</w:t>
            </w:r>
          </w:p>
        </w:tc>
      </w:tr>
      <w:tr w:rsidR="006B72AC" w:rsidRPr="0004235A" w:rsidTr="00C678AA">
        <w:tc>
          <w:tcPr>
            <w:tcW w:w="5076" w:type="dxa"/>
          </w:tcPr>
          <w:p w:rsidR="006B72AC" w:rsidRDefault="00C82281"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80" cy="2001600"/>
                  <wp:effectExtent l="19050" t="0" r="0" b="0"/>
                  <wp:docPr id="14" name="Billede 13" descr="Po-delta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eltaet.JPG"/>
                          <pic:cNvPicPr/>
                        </pic:nvPicPr>
                        <pic:blipFill>
                          <a:blip r:embed="rId18" cstate="print"/>
                          <a:stretch>
                            <a:fillRect/>
                          </a:stretch>
                        </pic:blipFill>
                        <pic:spPr>
                          <a:xfrm>
                            <a:off x="0" y="0"/>
                            <a:ext cx="2671280" cy="2001600"/>
                          </a:xfrm>
                          <a:prstGeom prst="rect">
                            <a:avLst/>
                          </a:prstGeom>
                        </pic:spPr>
                      </pic:pic>
                    </a:graphicData>
                  </a:graphic>
                </wp:inline>
              </w:drawing>
            </w:r>
          </w:p>
          <w:p w:rsidR="00C678AA" w:rsidRDefault="00C678AA"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Po-deltaet</w:t>
            </w:r>
          </w:p>
        </w:tc>
        <w:tc>
          <w:tcPr>
            <w:tcW w:w="6548" w:type="dxa"/>
          </w:tcPr>
          <w:p w:rsidR="006B72AC" w:rsidRDefault="00C82281"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Po-deltaet</w:t>
            </w:r>
          </w:p>
          <w:p w:rsidR="0041354E" w:rsidRDefault="0041354E" w:rsidP="00C82281">
            <w:pPr>
              <w:pStyle w:val="NormalWeb"/>
              <w:spacing w:before="0" w:beforeAutospacing="0" w:after="0" w:afterAutospacing="0"/>
              <w:ind w:left="170" w:right="170"/>
              <w:rPr>
                <w:rFonts w:ascii="Calibri" w:hAnsi="Calibri" w:cs="Calibri"/>
                <w:bCs/>
                <w:sz w:val="21"/>
                <w:szCs w:val="21"/>
              </w:rPr>
            </w:pPr>
          </w:p>
          <w:p w:rsidR="00C82281" w:rsidRDefault="00C82281" w:rsidP="00C82281">
            <w:pPr>
              <w:pStyle w:val="NormalWeb"/>
              <w:spacing w:before="0" w:beforeAutospacing="0" w:after="0" w:afterAutospacing="0"/>
              <w:ind w:left="170" w:right="170"/>
              <w:rPr>
                <w:rFonts w:ascii="Calibri" w:hAnsi="Calibri" w:cs="Calibri"/>
                <w:bCs/>
                <w:sz w:val="21"/>
                <w:szCs w:val="21"/>
              </w:rPr>
            </w:pPr>
            <w:r w:rsidRPr="00C82281">
              <w:rPr>
                <w:rFonts w:ascii="Calibri" w:hAnsi="Calibri" w:cs="Calibri"/>
                <w:bCs/>
                <w:sz w:val="21"/>
                <w:szCs w:val="21"/>
              </w:rPr>
              <w:t xml:space="preserve">Vi er her kørt til </w:t>
            </w:r>
            <w:r>
              <w:rPr>
                <w:rFonts w:ascii="Calibri" w:hAnsi="Calibri" w:cs="Calibri"/>
                <w:bCs/>
                <w:sz w:val="21"/>
                <w:szCs w:val="21"/>
              </w:rPr>
              <w:t xml:space="preserve">det sumpede område </w:t>
            </w:r>
            <w:r w:rsidRPr="00C82281">
              <w:rPr>
                <w:rFonts w:ascii="Calibri" w:hAnsi="Calibri" w:cs="Calibri"/>
                <w:bCs/>
                <w:sz w:val="21"/>
                <w:szCs w:val="21"/>
              </w:rPr>
              <w:t xml:space="preserve">Po-deltaget </w:t>
            </w:r>
            <w:r>
              <w:rPr>
                <w:rFonts w:ascii="Calibri" w:hAnsi="Calibri" w:cs="Calibri"/>
                <w:bCs/>
                <w:sz w:val="21"/>
                <w:szCs w:val="21"/>
              </w:rPr>
              <w:t xml:space="preserve">hvor flere hundrede flamingoer holder til. </w:t>
            </w:r>
          </w:p>
          <w:p w:rsidR="00C678AA" w:rsidRDefault="00C678AA" w:rsidP="00C82281">
            <w:pPr>
              <w:pStyle w:val="NormalWeb"/>
              <w:spacing w:before="0" w:beforeAutospacing="0" w:after="0" w:afterAutospacing="0"/>
              <w:ind w:left="170" w:right="170"/>
              <w:rPr>
                <w:rFonts w:ascii="Calibri" w:hAnsi="Calibri" w:cs="Calibri"/>
                <w:bCs/>
                <w:sz w:val="21"/>
                <w:szCs w:val="21"/>
              </w:rPr>
            </w:pPr>
          </w:p>
          <w:p w:rsidR="00C82281" w:rsidRDefault="00C82281" w:rsidP="00C82281">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w:t>
            </w:r>
            <w:r w:rsidRPr="00C82281">
              <w:rPr>
                <w:rFonts w:ascii="Calibri" w:hAnsi="Calibri" w:cs="Calibri"/>
                <w:bCs/>
                <w:sz w:val="21"/>
                <w:szCs w:val="21"/>
              </w:rPr>
              <w:t xml:space="preserve"> går en lang tur i området</w:t>
            </w:r>
            <w:r>
              <w:rPr>
                <w:rFonts w:ascii="Calibri" w:hAnsi="Calibri" w:cs="Calibri"/>
                <w:bCs/>
                <w:sz w:val="21"/>
                <w:szCs w:val="21"/>
              </w:rPr>
              <w:t xml:space="preserve"> hvor vi også oplever de lokale fiskere og deres lille fiskersted/huse hvorfra der hænger et stort ned. Nettet sænkes i vandet og efter 5-10 minutter hæves det igen – og med håb om at der er fisk, krabber eller andet spiseligt i nettet.</w:t>
            </w:r>
          </w:p>
          <w:p w:rsidR="00C82281" w:rsidRPr="00C82281" w:rsidRDefault="00C82281" w:rsidP="00C82281">
            <w:pPr>
              <w:pStyle w:val="NormalWeb"/>
              <w:spacing w:before="0" w:beforeAutospacing="0" w:after="0" w:afterAutospacing="0"/>
              <w:ind w:left="170" w:right="170"/>
              <w:rPr>
                <w:rFonts w:ascii="Calibri" w:hAnsi="Calibri" w:cs="Calibri"/>
                <w:bCs/>
                <w:sz w:val="21"/>
                <w:szCs w:val="21"/>
              </w:rPr>
            </w:pPr>
            <w:r w:rsidRPr="00C82281">
              <w:rPr>
                <w:rFonts w:ascii="Calibri" w:hAnsi="Calibri" w:cs="Calibri"/>
                <w:bCs/>
                <w:sz w:val="21"/>
                <w:szCs w:val="21"/>
              </w:rPr>
              <w:t>Vi finder en stellplatz i Po deltaget ved byen Gorino - hvor der er en kæmpe aktivitet af lokale fiskere</w:t>
            </w:r>
          </w:p>
        </w:tc>
      </w:tr>
      <w:tr w:rsidR="00C82281" w:rsidRPr="0004235A" w:rsidTr="00C678AA">
        <w:tc>
          <w:tcPr>
            <w:tcW w:w="5076" w:type="dxa"/>
          </w:tcPr>
          <w:p w:rsidR="00C82281" w:rsidRDefault="00C82281"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lastRenderedPageBreak/>
              <w:drawing>
                <wp:inline distT="0" distB="0" distL="0" distR="0">
                  <wp:extent cx="2671280" cy="2001600"/>
                  <wp:effectExtent l="19050" t="0" r="0" b="0"/>
                  <wp:docPr id="15" name="Billede 14" descr="Chioggia 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oggia Parc.JPG"/>
                          <pic:cNvPicPr/>
                        </pic:nvPicPr>
                        <pic:blipFill>
                          <a:blip r:embed="rId19" cstate="print"/>
                          <a:stretch>
                            <a:fillRect/>
                          </a:stretch>
                        </pic:blipFill>
                        <pic:spPr>
                          <a:xfrm>
                            <a:off x="0" y="0"/>
                            <a:ext cx="2671280" cy="2001600"/>
                          </a:xfrm>
                          <a:prstGeom prst="rect">
                            <a:avLst/>
                          </a:prstGeom>
                        </pic:spPr>
                      </pic:pic>
                    </a:graphicData>
                  </a:graphic>
                </wp:inline>
              </w:drawing>
            </w:r>
          </w:p>
          <w:p w:rsidR="00C678AA" w:rsidRDefault="00C678AA"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Chioggia Parc</w:t>
            </w:r>
          </w:p>
        </w:tc>
        <w:tc>
          <w:tcPr>
            <w:tcW w:w="6548" w:type="dxa"/>
          </w:tcPr>
          <w:p w:rsidR="00C82281" w:rsidRDefault="00C82281" w:rsidP="00606A45">
            <w:pPr>
              <w:pStyle w:val="NormalWeb"/>
              <w:spacing w:before="0" w:beforeAutospacing="0" w:after="0" w:afterAutospacing="0"/>
              <w:ind w:left="170" w:right="170"/>
              <w:rPr>
                <w:rFonts w:ascii="Calibri" w:hAnsi="Calibri" w:cs="Calibri"/>
                <w:b/>
                <w:bCs/>
                <w:sz w:val="21"/>
                <w:szCs w:val="21"/>
              </w:rPr>
            </w:pPr>
            <w:r w:rsidRPr="00C82281">
              <w:rPr>
                <w:rFonts w:ascii="Calibri" w:hAnsi="Calibri" w:cs="Calibri"/>
                <w:b/>
                <w:bCs/>
                <w:sz w:val="21"/>
                <w:szCs w:val="21"/>
              </w:rPr>
              <w:t>Chioggia Parc</w:t>
            </w:r>
          </w:p>
          <w:p w:rsidR="0041354E" w:rsidRDefault="0041354E" w:rsidP="00606A45">
            <w:pPr>
              <w:pStyle w:val="NormalWeb"/>
              <w:spacing w:before="0" w:beforeAutospacing="0" w:after="0" w:afterAutospacing="0"/>
              <w:ind w:left="170" w:right="170"/>
              <w:rPr>
                <w:rFonts w:ascii="Calibri" w:hAnsi="Calibri" w:cs="Calibri"/>
                <w:bCs/>
                <w:sz w:val="21"/>
                <w:szCs w:val="21"/>
              </w:rPr>
            </w:pPr>
          </w:p>
          <w:p w:rsidR="00C82281" w:rsidRDefault="00C82281" w:rsidP="00606A45">
            <w:pPr>
              <w:pStyle w:val="NormalWeb"/>
              <w:spacing w:before="0" w:beforeAutospacing="0" w:after="0" w:afterAutospacing="0"/>
              <w:ind w:left="170" w:right="170"/>
              <w:rPr>
                <w:rFonts w:ascii="Calibri" w:hAnsi="Calibri" w:cs="Calibri"/>
                <w:bCs/>
                <w:sz w:val="21"/>
                <w:szCs w:val="21"/>
              </w:rPr>
            </w:pPr>
            <w:r w:rsidRPr="00C82281">
              <w:rPr>
                <w:rFonts w:ascii="Calibri" w:hAnsi="Calibri" w:cs="Calibri"/>
                <w:bCs/>
                <w:sz w:val="21"/>
                <w:szCs w:val="21"/>
              </w:rPr>
              <w:t>Næste dag kørte vi til byen Chioggia Parc som også kaldes "lille Venedig" og det forstod vi godt for byen havde rigtige mange kanaler og både.</w:t>
            </w:r>
          </w:p>
          <w:p w:rsidR="0041354E" w:rsidRDefault="0041354E" w:rsidP="007F7A6E">
            <w:pPr>
              <w:pStyle w:val="NormalWeb"/>
              <w:spacing w:before="0" w:beforeAutospacing="0" w:after="0" w:afterAutospacing="0"/>
              <w:ind w:left="170" w:right="170"/>
              <w:rPr>
                <w:rFonts w:ascii="Calibri" w:hAnsi="Calibri" w:cs="Calibri"/>
                <w:bCs/>
                <w:sz w:val="21"/>
                <w:szCs w:val="21"/>
              </w:rPr>
            </w:pPr>
          </w:p>
          <w:p w:rsidR="007F7A6E" w:rsidRDefault="0041354E" w:rsidP="007F7A6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 går </w:t>
            </w:r>
            <w:r w:rsidR="007F7A6E">
              <w:rPr>
                <w:rFonts w:ascii="Calibri" w:hAnsi="Calibri" w:cs="Calibri"/>
                <w:bCs/>
                <w:sz w:val="21"/>
                <w:szCs w:val="21"/>
              </w:rPr>
              <w:t>rundt langs kanalerne i de smalle gader med vasketøjet hængende over os.</w:t>
            </w:r>
          </w:p>
          <w:p w:rsidR="007F7A6E" w:rsidRPr="00C82281" w:rsidRDefault="007F7A6E" w:rsidP="007F7A6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nøde en let frokost – og den lille måge fulgte nøje med vores bevægelser – om der mon faldt lidt godt af til den også</w:t>
            </w:r>
          </w:p>
        </w:tc>
      </w:tr>
      <w:tr w:rsidR="007F7A6E" w:rsidRPr="0004235A" w:rsidTr="00C678AA">
        <w:tc>
          <w:tcPr>
            <w:tcW w:w="5076" w:type="dxa"/>
          </w:tcPr>
          <w:p w:rsidR="007F7A6E" w:rsidRDefault="007F7A6E"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80" cy="2001600"/>
                  <wp:effectExtent l="19050" t="0" r="0" b="0"/>
                  <wp:docPr id="16" name="Billede 15" descr="Vene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edig.JPG"/>
                          <pic:cNvPicPr/>
                        </pic:nvPicPr>
                        <pic:blipFill>
                          <a:blip r:embed="rId20" cstate="print"/>
                          <a:stretch>
                            <a:fillRect/>
                          </a:stretch>
                        </pic:blipFill>
                        <pic:spPr>
                          <a:xfrm>
                            <a:off x="0" y="0"/>
                            <a:ext cx="2671280" cy="2001600"/>
                          </a:xfrm>
                          <a:prstGeom prst="rect">
                            <a:avLst/>
                          </a:prstGeom>
                        </pic:spPr>
                      </pic:pic>
                    </a:graphicData>
                  </a:graphic>
                </wp:inline>
              </w:drawing>
            </w:r>
          </w:p>
          <w:p w:rsidR="0041354E" w:rsidRDefault="0041354E"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Venedig - Rialtobroen</w:t>
            </w:r>
          </w:p>
        </w:tc>
        <w:tc>
          <w:tcPr>
            <w:tcW w:w="6548" w:type="dxa"/>
          </w:tcPr>
          <w:p w:rsidR="007F7A6E" w:rsidRDefault="007F7A6E"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Venedig</w:t>
            </w:r>
          </w:p>
          <w:p w:rsidR="0041354E" w:rsidRDefault="0041354E" w:rsidP="007F7A6E">
            <w:pPr>
              <w:pStyle w:val="NormalWeb"/>
              <w:spacing w:before="0" w:beforeAutospacing="0" w:after="0" w:afterAutospacing="0"/>
              <w:ind w:left="170" w:right="170"/>
              <w:rPr>
                <w:rFonts w:ascii="Calibri" w:hAnsi="Calibri" w:cs="Calibri"/>
                <w:bCs/>
                <w:sz w:val="21"/>
                <w:szCs w:val="21"/>
              </w:rPr>
            </w:pPr>
          </w:p>
          <w:p w:rsidR="007F7A6E" w:rsidRDefault="007F7A6E" w:rsidP="007F7A6E">
            <w:pPr>
              <w:pStyle w:val="NormalWeb"/>
              <w:spacing w:before="0" w:beforeAutospacing="0" w:after="0" w:afterAutospacing="0"/>
              <w:ind w:left="170" w:right="170"/>
              <w:rPr>
                <w:rFonts w:ascii="Calibri" w:hAnsi="Calibri" w:cs="Calibri"/>
                <w:bCs/>
                <w:sz w:val="21"/>
                <w:szCs w:val="21"/>
              </w:rPr>
            </w:pPr>
            <w:r w:rsidRPr="007F7A6E">
              <w:rPr>
                <w:rFonts w:ascii="Calibri" w:hAnsi="Calibri" w:cs="Calibri"/>
                <w:bCs/>
                <w:sz w:val="21"/>
                <w:szCs w:val="21"/>
              </w:rPr>
              <w:t xml:space="preserve">Så er vi </w:t>
            </w:r>
            <w:r>
              <w:rPr>
                <w:rFonts w:ascii="Calibri" w:hAnsi="Calibri" w:cs="Calibri"/>
                <w:bCs/>
                <w:sz w:val="21"/>
                <w:szCs w:val="21"/>
              </w:rPr>
              <w:t>nået</w:t>
            </w:r>
            <w:r w:rsidRPr="007F7A6E">
              <w:rPr>
                <w:rFonts w:ascii="Calibri" w:hAnsi="Calibri" w:cs="Calibri"/>
                <w:bCs/>
                <w:sz w:val="21"/>
                <w:szCs w:val="21"/>
              </w:rPr>
              <w:t xml:space="preserve"> til Venedig</w:t>
            </w:r>
            <w:r>
              <w:rPr>
                <w:rFonts w:ascii="Calibri" w:hAnsi="Calibri" w:cs="Calibri"/>
                <w:bCs/>
                <w:sz w:val="21"/>
                <w:szCs w:val="21"/>
              </w:rPr>
              <w:t xml:space="preserve"> med et indbyggertal på </w:t>
            </w:r>
            <w:r w:rsidRPr="007F7A6E">
              <w:rPr>
                <w:rFonts w:ascii="Calibri" w:hAnsi="Calibri" w:cs="Calibri"/>
                <w:bCs/>
                <w:sz w:val="21"/>
                <w:szCs w:val="21"/>
              </w:rPr>
              <w:t>56.000 - og byen</w:t>
            </w:r>
            <w:r>
              <w:rPr>
                <w:rFonts w:ascii="Calibri" w:hAnsi="Calibri" w:cs="Calibri"/>
                <w:bCs/>
                <w:sz w:val="21"/>
                <w:szCs w:val="21"/>
              </w:rPr>
              <w:t xml:space="preserve"> som</w:t>
            </w:r>
            <w:r w:rsidRPr="007F7A6E">
              <w:rPr>
                <w:rFonts w:ascii="Calibri" w:hAnsi="Calibri" w:cs="Calibri"/>
                <w:bCs/>
                <w:sz w:val="21"/>
                <w:szCs w:val="21"/>
              </w:rPr>
              <w:t xml:space="preserve"> besøges å</w:t>
            </w:r>
            <w:r>
              <w:rPr>
                <w:rFonts w:ascii="Calibri" w:hAnsi="Calibri" w:cs="Calibri"/>
                <w:bCs/>
                <w:sz w:val="21"/>
                <w:szCs w:val="21"/>
              </w:rPr>
              <w:t>rligt af 20 mill. t</w:t>
            </w:r>
            <w:r w:rsidRPr="007F7A6E">
              <w:rPr>
                <w:rFonts w:ascii="Calibri" w:hAnsi="Calibri" w:cs="Calibri"/>
                <w:bCs/>
                <w:sz w:val="21"/>
                <w:szCs w:val="21"/>
              </w:rPr>
              <w:t>urister</w:t>
            </w:r>
            <w:r>
              <w:rPr>
                <w:rFonts w:ascii="Calibri" w:hAnsi="Calibri" w:cs="Calibri"/>
                <w:bCs/>
                <w:sz w:val="21"/>
                <w:szCs w:val="21"/>
              </w:rPr>
              <w:t xml:space="preserve">. </w:t>
            </w:r>
          </w:p>
          <w:p w:rsidR="007F7A6E" w:rsidRDefault="007F7A6E" w:rsidP="007F7A6E">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bor på en plads hvorfra der sejler en lille færge til Venedig (½ time) – så vi bruger en hel dag i byen hvor vi bl.a. oplever Marku</w:t>
            </w:r>
            <w:r w:rsidR="005D3A21">
              <w:rPr>
                <w:rFonts w:ascii="Calibri" w:hAnsi="Calibri" w:cs="Calibri"/>
                <w:bCs/>
                <w:sz w:val="21"/>
                <w:szCs w:val="21"/>
              </w:rPr>
              <w:t>spladsen med</w:t>
            </w:r>
            <w:r>
              <w:rPr>
                <w:rFonts w:ascii="Calibri" w:hAnsi="Calibri" w:cs="Calibri"/>
                <w:bCs/>
                <w:sz w:val="21"/>
                <w:szCs w:val="21"/>
              </w:rPr>
              <w:t xml:space="preserve"> tørre og våde områder, de mange kanaler med både og gondoler og </w:t>
            </w:r>
            <w:r w:rsidRPr="007F7A6E">
              <w:rPr>
                <w:rFonts w:ascii="Calibri" w:hAnsi="Calibri" w:cs="Calibri"/>
                <w:bCs/>
                <w:sz w:val="21"/>
                <w:szCs w:val="21"/>
              </w:rPr>
              <w:t>Rialtobroen i Venedig. På broen er der små butikker med smykker, glaskunst og kostbare souvenirs.</w:t>
            </w:r>
          </w:p>
          <w:p w:rsidR="007F7A6E" w:rsidRDefault="007F7A6E" w:rsidP="007F7A6E">
            <w:pPr>
              <w:pStyle w:val="NormalWeb"/>
              <w:spacing w:before="0" w:beforeAutospacing="0" w:after="0" w:afterAutospacing="0"/>
              <w:ind w:left="170" w:right="170"/>
              <w:rPr>
                <w:rFonts w:ascii="Calibri" w:hAnsi="Calibri" w:cs="Calibri"/>
                <w:bCs/>
                <w:sz w:val="21"/>
                <w:szCs w:val="21"/>
              </w:rPr>
            </w:pPr>
          </w:p>
          <w:p w:rsidR="007F7A6E" w:rsidRPr="007F7A6E" w:rsidRDefault="007F7A6E" w:rsidP="007F7A6E">
            <w:pPr>
              <w:pStyle w:val="NormalWeb"/>
              <w:spacing w:before="0" w:beforeAutospacing="0" w:after="0" w:afterAutospacing="0"/>
              <w:ind w:left="170" w:right="170"/>
              <w:rPr>
                <w:rFonts w:ascii="Calibri" w:hAnsi="Calibri" w:cs="Calibri"/>
                <w:bCs/>
                <w:sz w:val="21"/>
                <w:szCs w:val="21"/>
              </w:rPr>
            </w:pPr>
            <w:r w:rsidRPr="007F7A6E">
              <w:rPr>
                <w:rFonts w:ascii="Calibri" w:hAnsi="Calibri" w:cs="Calibri"/>
                <w:bCs/>
                <w:sz w:val="21"/>
                <w:szCs w:val="21"/>
              </w:rPr>
              <w:t>Venedig har godt 15.000 huse, palæer og kirker fordelt på 117 øer, der gennemskæres af 177 kanaler og forbindes med over 350 broer.</w:t>
            </w:r>
          </w:p>
        </w:tc>
      </w:tr>
      <w:tr w:rsidR="005D3A21" w:rsidRPr="0004235A" w:rsidTr="00C678AA">
        <w:tc>
          <w:tcPr>
            <w:tcW w:w="5076" w:type="dxa"/>
          </w:tcPr>
          <w:p w:rsidR="005D3A21" w:rsidRDefault="008A48DA"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80" cy="2001600"/>
                  <wp:effectExtent l="19050" t="0" r="0" b="0"/>
                  <wp:docPr id="17" name="Billede 16" descr="Vaske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kedag.JPG"/>
                          <pic:cNvPicPr/>
                        </pic:nvPicPr>
                        <pic:blipFill>
                          <a:blip r:embed="rId21" cstate="print"/>
                          <a:stretch>
                            <a:fillRect/>
                          </a:stretch>
                        </pic:blipFill>
                        <pic:spPr>
                          <a:xfrm>
                            <a:off x="0" y="0"/>
                            <a:ext cx="2671280" cy="2001600"/>
                          </a:xfrm>
                          <a:prstGeom prst="rect">
                            <a:avLst/>
                          </a:prstGeom>
                        </pic:spPr>
                      </pic:pic>
                    </a:graphicData>
                  </a:graphic>
                </wp:inline>
              </w:drawing>
            </w:r>
          </w:p>
          <w:p w:rsidR="0041354E" w:rsidRDefault="0041354E"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Lido Jesolo</w:t>
            </w:r>
          </w:p>
        </w:tc>
        <w:tc>
          <w:tcPr>
            <w:tcW w:w="6548" w:type="dxa"/>
          </w:tcPr>
          <w:p w:rsidR="005D3A21" w:rsidRDefault="008A48DA"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Lido Jesolo</w:t>
            </w:r>
          </w:p>
          <w:p w:rsidR="008A48DA" w:rsidRPr="008A48DA" w:rsidRDefault="008A48DA" w:rsidP="008A48DA">
            <w:pPr>
              <w:pStyle w:val="NormalWeb"/>
              <w:spacing w:after="0"/>
              <w:ind w:left="170" w:right="170"/>
              <w:rPr>
                <w:rFonts w:ascii="Calibri" w:hAnsi="Calibri" w:cs="Calibri"/>
                <w:bCs/>
                <w:sz w:val="21"/>
                <w:szCs w:val="21"/>
              </w:rPr>
            </w:pPr>
            <w:r w:rsidRPr="008A48DA">
              <w:rPr>
                <w:rFonts w:ascii="Calibri" w:hAnsi="Calibri" w:cs="Calibri"/>
                <w:bCs/>
                <w:sz w:val="21"/>
                <w:szCs w:val="21"/>
              </w:rPr>
              <w:t xml:space="preserve">Vi er </w:t>
            </w:r>
            <w:r>
              <w:rPr>
                <w:rFonts w:ascii="Calibri" w:hAnsi="Calibri" w:cs="Calibri"/>
                <w:bCs/>
                <w:sz w:val="21"/>
                <w:szCs w:val="21"/>
              </w:rPr>
              <w:t>nu</w:t>
            </w:r>
            <w:r w:rsidRPr="008A48DA">
              <w:rPr>
                <w:rFonts w:ascii="Calibri" w:hAnsi="Calibri" w:cs="Calibri"/>
                <w:bCs/>
                <w:sz w:val="21"/>
                <w:szCs w:val="21"/>
              </w:rPr>
              <w:t xml:space="preserve"> flyttet til et af mange danskers feriesteder. Lido Jesolo. Her er stranden bred og fin, vandet roligt og temperatur perfekt her i oktober.</w:t>
            </w:r>
          </w:p>
          <w:p w:rsidR="008A48DA" w:rsidRPr="008A48DA" w:rsidRDefault="008A48DA" w:rsidP="008A48DA">
            <w:pPr>
              <w:pStyle w:val="NormalWeb"/>
              <w:spacing w:before="0" w:beforeAutospacing="0" w:after="0" w:afterAutospacing="0"/>
              <w:ind w:left="170" w:right="170"/>
              <w:rPr>
                <w:rFonts w:ascii="Calibri" w:hAnsi="Calibri" w:cs="Calibri"/>
                <w:bCs/>
                <w:sz w:val="21"/>
                <w:szCs w:val="21"/>
              </w:rPr>
            </w:pPr>
            <w:r w:rsidRPr="008A48DA">
              <w:rPr>
                <w:rFonts w:ascii="Calibri" w:hAnsi="Calibri" w:cs="Calibri"/>
                <w:bCs/>
                <w:sz w:val="21"/>
                <w:szCs w:val="21"/>
              </w:rPr>
              <w:t>Ja vi nyder ferien og de mange oplevelser. MEN sommetider kræver det også at nogle praktiske opgaver bliver løst. Her en kogevask - som ikke nåede at blive tør, inden solen blev svag. Så tøjet måtte ind under markisen før duggen (som er heftig) gjorde tøjet helt vådt på ny</w:t>
            </w:r>
          </w:p>
        </w:tc>
      </w:tr>
      <w:tr w:rsidR="008A48DA" w:rsidRPr="0004235A" w:rsidTr="00C678AA">
        <w:tc>
          <w:tcPr>
            <w:tcW w:w="5076" w:type="dxa"/>
          </w:tcPr>
          <w:p w:rsidR="008A48DA" w:rsidRDefault="00EB3B7D"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80" cy="2001600"/>
                  <wp:effectExtent l="19050" t="0" r="0" b="0"/>
                  <wp:docPr id="18" name="Billede 17" descr="Dornb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nberk.jpg"/>
                          <pic:cNvPicPr/>
                        </pic:nvPicPr>
                        <pic:blipFill>
                          <a:blip r:embed="rId22" cstate="print"/>
                          <a:stretch>
                            <a:fillRect/>
                          </a:stretch>
                        </pic:blipFill>
                        <pic:spPr>
                          <a:xfrm>
                            <a:off x="0" y="0"/>
                            <a:ext cx="2671280" cy="2001600"/>
                          </a:xfrm>
                          <a:prstGeom prst="rect">
                            <a:avLst/>
                          </a:prstGeom>
                        </pic:spPr>
                      </pic:pic>
                    </a:graphicData>
                  </a:graphic>
                </wp:inline>
              </w:drawing>
            </w:r>
          </w:p>
          <w:p w:rsidR="00197543" w:rsidRDefault="00197543"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Dornberk – vingård stelplaz</w:t>
            </w:r>
          </w:p>
        </w:tc>
        <w:tc>
          <w:tcPr>
            <w:tcW w:w="6548" w:type="dxa"/>
          </w:tcPr>
          <w:p w:rsidR="008A48DA" w:rsidRDefault="00EB3B7D"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Slovenien – Dornberk</w:t>
            </w:r>
          </w:p>
          <w:p w:rsidR="00EB3B7D" w:rsidRDefault="00EB3B7D" w:rsidP="00606A45">
            <w:pPr>
              <w:pStyle w:val="NormalWeb"/>
              <w:spacing w:before="0" w:beforeAutospacing="0" w:after="0" w:afterAutospacing="0"/>
              <w:ind w:left="170" w:right="170"/>
              <w:rPr>
                <w:rFonts w:ascii="Calibri" w:hAnsi="Calibri" w:cs="Calibri"/>
                <w:bCs/>
                <w:sz w:val="21"/>
                <w:szCs w:val="21"/>
              </w:rPr>
            </w:pPr>
            <w:r w:rsidRPr="00EB3B7D">
              <w:rPr>
                <w:rFonts w:ascii="Calibri" w:hAnsi="Calibri" w:cs="Calibri"/>
                <w:bCs/>
                <w:sz w:val="21"/>
                <w:szCs w:val="21"/>
              </w:rPr>
              <w:t>Vi er nu forladt Italien og kørt til Slovenien. Her har vi slået os ned ved en vinbonde ved byen Dornberk. Vejret er stadig helt i top. 23C og fuld sol</w:t>
            </w:r>
            <w:r>
              <w:rPr>
                <w:rFonts w:ascii="Calibri" w:hAnsi="Calibri" w:cs="Calibri"/>
                <w:bCs/>
                <w:sz w:val="21"/>
                <w:szCs w:val="21"/>
              </w:rPr>
              <w:t>.</w:t>
            </w:r>
          </w:p>
          <w:p w:rsidR="00EB3B7D" w:rsidRDefault="00EB3B7D" w:rsidP="00EB3B7D">
            <w:pPr>
              <w:pStyle w:val="NormalWeb"/>
              <w:spacing w:before="0" w:beforeAutospacing="0" w:after="0" w:afterAutospacing="0"/>
              <w:ind w:left="170" w:right="170"/>
              <w:rPr>
                <w:rFonts w:ascii="Calibri" w:hAnsi="Calibri" w:cs="Calibri"/>
                <w:bCs/>
                <w:sz w:val="21"/>
                <w:szCs w:val="21"/>
              </w:rPr>
            </w:pPr>
          </w:p>
          <w:p w:rsidR="00EB3B7D" w:rsidRDefault="00EB3B7D" w:rsidP="00EB3B7D">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Her blev vi et par dage og fik travet nogle gode ture i området og i småbyerne omkring for at finde en købmand eller bager der havde åben. Men uden held. </w:t>
            </w:r>
          </w:p>
          <w:p w:rsidR="00EB3B7D" w:rsidRDefault="00EB3B7D" w:rsidP="00EB3B7D">
            <w:pPr>
              <w:pStyle w:val="NormalWeb"/>
              <w:spacing w:before="0" w:beforeAutospacing="0" w:after="0" w:afterAutospacing="0"/>
              <w:ind w:left="170" w:right="170"/>
              <w:rPr>
                <w:rFonts w:ascii="Calibri" w:hAnsi="Calibri" w:cs="Calibri"/>
                <w:bCs/>
                <w:sz w:val="21"/>
                <w:szCs w:val="21"/>
              </w:rPr>
            </w:pPr>
          </w:p>
          <w:p w:rsidR="00EB3B7D" w:rsidRPr="00EB3B7D" w:rsidRDefault="00EB3B7D" w:rsidP="00EB3B7D">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Slovenien holdet </w:t>
            </w:r>
            <w:r w:rsidRPr="00EB3B7D">
              <w:rPr>
                <w:rFonts w:ascii="Calibri" w:hAnsi="Calibri" w:cs="Calibri"/>
                <w:bCs/>
                <w:sz w:val="21"/>
                <w:szCs w:val="21"/>
              </w:rPr>
              <w:t>2 helligdage efter weekenden. Den 31.10 som bruges til at mindes de døde - så der vrimlede med besøgende på kirkegårdene med blomster og lys og den 1.11 var allehelgensdag hvor de besøgende strømmede til kirkerne.</w:t>
            </w:r>
          </w:p>
        </w:tc>
      </w:tr>
      <w:tr w:rsidR="00EB3B7D" w:rsidRPr="0004235A" w:rsidTr="00C678AA">
        <w:tc>
          <w:tcPr>
            <w:tcW w:w="5076" w:type="dxa"/>
          </w:tcPr>
          <w:p w:rsidR="00EB3B7D" w:rsidRDefault="004248BB"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lastRenderedPageBreak/>
              <w:drawing>
                <wp:inline distT="0" distB="0" distL="0" distR="0">
                  <wp:extent cx="2671280" cy="2001600"/>
                  <wp:effectExtent l="19050" t="0" r="0" b="0"/>
                  <wp:docPr id="19" name="Billede 18" descr="Soca-fl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a-floden.JPG"/>
                          <pic:cNvPicPr/>
                        </pic:nvPicPr>
                        <pic:blipFill>
                          <a:blip r:embed="rId23" cstate="print"/>
                          <a:stretch>
                            <a:fillRect/>
                          </a:stretch>
                        </pic:blipFill>
                        <pic:spPr>
                          <a:xfrm>
                            <a:off x="0" y="0"/>
                            <a:ext cx="2671280" cy="2001600"/>
                          </a:xfrm>
                          <a:prstGeom prst="rect">
                            <a:avLst/>
                          </a:prstGeom>
                        </pic:spPr>
                      </pic:pic>
                    </a:graphicData>
                  </a:graphic>
                </wp:inline>
              </w:drawing>
            </w:r>
          </w:p>
          <w:p w:rsidR="00197543" w:rsidRDefault="00197543"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Kobarid</w:t>
            </w:r>
          </w:p>
        </w:tc>
        <w:tc>
          <w:tcPr>
            <w:tcW w:w="6548" w:type="dxa"/>
          </w:tcPr>
          <w:p w:rsidR="00EB3B7D" w:rsidRDefault="000E2D8D"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Kobarid</w:t>
            </w:r>
          </w:p>
          <w:p w:rsidR="00197543" w:rsidRDefault="00197543" w:rsidP="00606A45">
            <w:pPr>
              <w:pStyle w:val="NormalWeb"/>
              <w:spacing w:before="0" w:beforeAutospacing="0" w:after="0" w:afterAutospacing="0"/>
              <w:ind w:left="170" w:right="170"/>
              <w:rPr>
                <w:rFonts w:ascii="Calibri" w:hAnsi="Calibri" w:cs="Calibri"/>
                <w:b/>
                <w:bCs/>
                <w:sz w:val="21"/>
                <w:szCs w:val="21"/>
              </w:rPr>
            </w:pPr>
          </w:p>
          <w:p w:rsidR="000E2D8D" w:rsidRDefault="000E2D8D" w:rsidP="000E2D8D">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Næste hold i Slovenien var ved Sempas hvor vi oplevede paraglidere kaste sig ud fra klippe foran os for så at svæve langsomt ned til jorden.</w:t>
            </w:r>
          </w:p>
          <w:p w:rsidR="000E2D8D" w:rsidRDefault="000E2D8D" w:rsidP="000E2D8D">
            <w:pPr>
              <w:pStyle w:val="NormalWeb"/>
              <w:spacing w:before="0" w:beforeAutospacing="0" w:after="0" w:afterAutospacing="0"/>
              <w:ind w:left="170" w:right="170"/>
              <w:rPr>
                <w:rFonts w:ascii="Calibri" w:hAnsi="Calibri" w:cs="Calibri"/>
                <w:bCs/>
                <w:sz w:val="21"/>
                <w:szCs w:val="21"/>
              </w:rPr>
            </w:pPr>
          </w:p>
          <w:p w:rsidR="000E2D8D" w:rsidRDefault="000E2D8D" w:rsidP="000E2D8D">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Vi fortsætter længere om i Sloveniens bjerge til Kobarid. På vej derop kørte vi langs den turkisfarvede Soca-flod.</w:t>
            </w:r>
            <w:r w:rsidRPr="000E2D8D">
              <w:rPr>
                <w:rFonts w:ascii="Calibri" w:hAnsi="Calibri" w:cs="Calibri"/>
                <w:bCs/>
                <w:sz w:val="21"/>
                <w:szCs w:val="21"/>
              </w:rPr>
              <w:t xml:space="preserve"> Floden har sit udspring tæt på Triglav (det højste bjerg) og løber 99 km ned mod vindistrikter Goriska Brda hvor den forsvinder ind i Italien</w:t>
            </w:r>
            <w:r>
              <w:rPr>
                <w:rFonts w:ascii="Calibri" w:hAnsi="Calibri" w:cs="Calibri"/>
                <w:bCs/>
                <w:sz w:val="21"/>
                <w:szCs w:val="21"/>
              </w:rPr>
              <w:t>.</w:t>
            </w:r>
          </w:p>
          <w:p w:rsidR="000E2D8D" w:rsidRPr="000E2D8D" w:rsidRDefault="000E2D8D" w:rsidP="000E2D8D">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På vores gåtur i området – fik vi også lige fornøjelsen af at skulle gå over en ca. 90 meter lang VIPPENDE hængebro. Men den holdt</w:t>
            </w:r>
          </w:p>
        </w:tc>
      </w:tr>
      <w:tr w:rsidR="00513049" w:rsidRPr="0004235A" w:rsidTr="00C678AA">
        <w:tc>
          <w:tcPr>
            <w:tcW w:w="5076" w:type="dxa"/>
          </w:tcPr>
          <w:p w:rsidR="00513049" w:rsidRDefault="00513049"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00" cy="2062324"/>
                  <wp:effectExtent l="19050" t="0" r="0" b="0"/>
                  <wp:docPr id="20" name="Billede 19" descr="Øst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Østrig.JPG"/>
                          <pic:cNvPicPr/>
                        </pic:nvPicPr>
                        <pic:blipFill>
                          <a:blip r:embed="rId24" cstate="print"/>
                          <a:stretch>
                            <a:fillRect/>
                          </a:stretch>
                        </pic:blipFill>
                        <pic:spPr>
                          <a:xfrm>
                            <a:off x="0" y="0"/>
                            <a:ext cx="2671200" cy="2062324"/>
                          </a:xfrm>
                          <a:prstGeom prst="rect">
                            <a:avLst/>
                          </a:prstGeom>
                        </pic:spPr>
                      </pic:pic>
                    </a:graphicData>
                  </a:graphic>
                </wp:inline>
              </w:drawing>
            </w:r>
          </w:p>
          <w:p w:rsidR="00197543" w:rsidRDefault="00197543"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Østrig</w:t>
            </w:r>
          </w:p>
        </w:tc>
        <w:tc>
          <w:tcPr>
            <w:tcW w:w="6548" w:type="dxa"/>
          </w:tcPr>
          <w:p w:rsidR="00513049" w:rsidRDefault="00513049"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Østrig</w:t>
            </w:r>
          </w:p>
          <w:p w:rsidR="00197543" w:rsidRDefault="00197543" w:rsidP="00606A45">
            <w:pPr>
              <w:pStyle w:val="NormalWeb"/>
              <w:spacing w:before="0" w:beforeAutospacing="0" w:after="0" w:afterAutospacing="0"/>
              <w:ind w:left="170" w:right="170"/>
              <w:rPr>
                <w:rFonts w:ascii="Calibri" w:hAnsi="Calibri" w:cs="Calibri"/>
                <w:b/>
                <w:bCs/>
                <w:sz w:val="21"/>
                <w:szCs w:val="21"/>
              </w:rPr>
            </w:pPr>
          </w:p>
          <w:p w:rsidR="00513049" w:rsidRDefault="00513049" w:rsidP="00606A45">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Vi køre over Sloveniens højeste bjergkæde </w:t>
            </w:r>
            <w:r w:rsidRPr="00513049">
              <w:rPr>
                <w:rFonts w:ascii="Calibri" w:hAnsi="Calibri" w:cs="Calibri"/>
                <w:bCs/>
                <w:sz w:val="21"/>
                <w:szCs w:val="21"/>
              </w:rPr>
              <w:t>Triglav-bjergene mod Østrig. Her er der betydelig koldere og skyerne hænger langt ned over de høje bjerge</w:t>
            </w:r>
            <w:r>
              <w:rPr>
                <w:rFonts w:ascii="Calibri" w:hAnsi="Calibri" w:cs="Calibri"/>
                <w:bCs/>
                <w:sz w:val="21"/>
                <w:szCs w:val="21"/>
              </w:rPr>
              <w:t xml:space="preserve"> – men en flot tur.</w:t>
            </w:r>
          </w:p>
          <w:p w:rsidR="00513049" w:rsidRDefault="00513049" w:rsidP="00606A45">
            <w:pPr>
              <w:pStyle w:val="NormalWeb"/>
              <w:spacing w:before="0" w:beforeAutospacing="0" w:after="0" w:afterAutospacing="0"/>
              <w:ind w:left="170" w:right="170"/>
              <w:rPr>
                <w:rFonts w:ascii="Calibri" w:hAnsi="Calibri" w:cs="Calibri"/>
                <w:bCs/>
                <w:sz w:val="21"/>
                <w:szCs w:val="21"/>
              </w:rPr>
            </w:pPr>
          </w:p>
          <w:p w:rsidR="00513049" w:rsidRPr="00513049" w:rsidRDefault="00513049" w:rsidP="00513049">
            <w:pPr>
              <w:pStyle w:val="NormalWeb"/>
              <w:spacing w:before="0" w:beforeAutospacing="0" w:after="0" w:afterAutospacing="0"/>
              <w:ind w:left="170" w:right="170"/>
              <w:rPr>
                <w:rFonts w:ascii="Calibri" w:hAnsi="Calibri" w:cs="Calibri"/>
                <w:bCs/>
                <w:sz w:val="21"/>
                <w:szCs w:val="21"/>
              </w:rPr>
            </w:pPr>
            <w:r w:rsidRPr="00513049">
              <w:rPr>
                <w:rFonts w:ascii="Calibri" w:hAnsi="Calibri" w:cs="Calibri"/>
                <w:bCs/>
                <w:sz w:val="21"/>
                <w:szCs w:val="21"/>
              </w:rPr>
              <w:t>Vi finder et sted at s</w:t>
            </w:r>
            <w:r>
              <w:rPr>
                <w:rFonts w:ascii="Calibri" w:hAnsi="Calibri" w:cs="Calibri"/>
                <w:bCs/>
                <w:sz w:val="21"/>
                <w:szCs w:val="21"/>
              </w:rPr>
              <w:t>l</w:t>
            </w:r>
            <w:r w:rsidRPr="00513049">
              <w:rPr>
                <w:rFonts w:ascii="Calibri" w:hAnsi="Calibri" w:cs="Calibri"/>
                <w:bCs/>
                <w:sz w:val="21"/>
                <w:szCs w:val="21"/>
              </w:rPr>
              <w:t>å os n</w:t>
            </w:r>
            <w:r>
              <w:rPr>
                <w:rFonts w:ascii="Calibri" w:hAnsi="Calibri" w:cs="Calibri"/>
                <w:bCs/>
                <w:sz w:val="21"/>
                <w:szCs w:val="21"/>
              </w:rPr>
              <w:t xml:space="preserve">ed i Østrig ved byen Radtstadt </w:t>
            </w:r>
            <w:r w:rsidRPr="00513049">
              <w:rPr>
                <w:rFonts w:ascii="Calibri" w:hAnsi="Calibri" w:cs="Calibri"/>
                <w:bCs/>
                <w:sz w:val="21"/>
                <w:szCs w:val="21"/>
              </w:rPr>
              <w:t xml:space="preserve"> efter at have kørte igennem flere kolde skiområder</w:t>
            </w:r>
            <w:r>
              <w:rPr>
                <w:rFonts w:ascii="Calibri" w:hAnsi="Calibri" w:cs="Calibri"/>
                <w:bCs/>
                <w:sz w:val="21"/>
                <w:szCs w:val="21"/>
              </w:rPr>
              <w:t>. Her er rigtig hyggeligt med k</w:t>
            </w:r>
            <w:r w:rsidRPr="00513049">
              <w:rPr>
                <w:rFonts w:ascii="Calibri" w:hAnsi="Calibri" w:cs="Calibri"/>
                <w:bCs/>
                <w:sz w:val="21"/>
                <w:szCs w:val="21"/>
              </w:rPr>
              <w:t xml:space="preserve">øerne </w:t>
            </w:r>
            <w:r>
              <w:rPr>
                <w:rFonts w:ascii="Calibri" w:hAnsi="Calibri" w:cs="Calibri"/>
                <w:bCs/>
                <w:sz w:val="21"/>
                <w:szCs w:val="21"/>
              </w:rPr>
              <w:t xml:space="preserve">der </w:t>
            </w:r>
            <w:r w:rsidRPr="00513049">
              <w:rPr>
                <w:rFonts w:ascii="Calibri" w:hAnsi="Calibri" w:cs="Calibri"/>
                <w:bCs/>
                <w:sz w:val="21"/>
                <w:szCs w:val="21"/>
              </w:rPr>
              <w:t>går ind imellem husene</w:t>
            </w:r>
            <w:r>
              <w:rPr>
                <w:rFonts w:ascii="Calibri" w:hAnsi="Calibri" w:cs="Calibri"/>
                <w:bCs/>
                <w:sz w:val="21"/>
                <w:szCs w:val="21"/>
              </w:rPr>
              <w:t>.</w:t>
            </w:r>
            <w:r w:rsidRPr="00513049">
              <w:rPr>
                <w:rFonts w:ascii="Calibri" w:hAnsi="Calibri" w:cs="Calibri"/>
                <w:bCs/>
                <w:sz w:val="21"/>
                <w:szCs w:val="21"/>
              </w:rPr>
              <w:t xml:space="preserve"> Dyr og mennesker lever næsten dør om dør</w:t>
            </w:r>
          </w:p>
        </w:tc>
      </w:tr>
      <w:tr w:rsidR="00B66527" w:rsidRPr="0004235A" w:rsidTr="00C678AA">
        <w:tc>
          <w:tcPr>
            <w:tcW w:w="5076" w:type="dxa"/>
          </w:tcPr>
          <w:p w:rsidR="00B66527" w:rsidRDefault="0002106C"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00" cy="1739301"/>
                  <wp:effectExtent l="19050" t="0" r="0" b="0"/>
                  <wp:docPr id="21" name="Billede 20" descr="Pas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au.JPG"/>
                          <pic:cNvPicPr/>
                        </pic:nvPicPr>
                        <pic:blipFill>
                          <a:blip r:embed="rId25" cstate="print"/>
                          <a:stretch>
                            <a:fillRect/>
                          </a:stretch>
                        </pic:blipFill>
                        <pic:spPr>
                          <a:xfrm>
                            <a:off x="0" y="0"/>
                            <a:ext cx="2671200" cy="1739301"/>
                          </a:xfrm>
                          <a:prstGeom prst="rect">
                            <a:avLst/>
                          </a:prstGeom>
                        </pic:spPr>
                      </pic:pic>
                    </a:graphicData>
                  </a:graphic>
                </wp:inline>
              </w:drawing>
            </w:r>
          </w:p>
          <w:p w:rsidR="00197543" w:rsidRDefault="00197543"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Passau</w:t>
            </w:r>
          </w:p>
        </w:tc>
        <w:tc>
          <w:tcPr>
            <w:tcW w:w="6548" w:type="dxa"/>
          </w:tcPr>
          <w:p w:rsidR="00B66527" w:rsidRDefault="0002106C"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Tyskland – Passau</w:t>
            </w:r>
          </w:p>
          <w:p w:rsidR="00197543" w:rsidRDefault="00197543" w:rsidP="00606A45">
            <w:pPr>
              <w:pStyle w:val="NormalWeb"/>
              <w:spacing w:before="0" w:beforeAutospacing="0" w:after="0" w:afterAutospacing="0"/>
              <w:ind w:left="170" w:right="170"/>
              <w:rPr>
                <w:rFonts w:ascii="Calibri" w:hAnsi="Calibri" w:cs="Calibri"/>
                <w:bCs/>
                <w:sz w:val="21"/>
                <w:szCs w:val="21"/>
              </w:rPr>
            </w:pPr>
          </w:p>
          <w:p w:rsidR="0002106C" w:rsidRDefault="00197543" w:rsidP="00606A45">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V</w:t>
            </w:r>
            <w:r w:rsidR="0002106C" w:rsidRPr="0002106C">
              <w:rPr>
                <w:rFonts w:ascii="Calibri" w:hAnsi="Calibri" w:cs="Calibri"/>
                <w:bCs/>
                <w:sz w:val="21"/>
                <w:szCs w:val="21"/>
              </w:rPr>
              <w:t xml:space="preserve">i </w:t>
            </w:r>
            <w:r>
              <w:rPr>
                <w:rFonts w:ascii="Calibri" w:hAnsi="Calibri" w:cs="Calibri"/>
                <w:bCs/>
                <w:sz w:val="21"/>
                <w:szCs w:val="21"/>
              </w:rPr>
              <w:t xml:space="preserve">er </w:t>
            </w:r>
            <w:r w:rsidR="0002106C">
              <w:rPr>
                <w:rFonts w:ascii="Calibri" w:hAnsi="Calibri" w:cs="Calibri"/>
                <w:bCs/>
                <w:sz w:val="21"/>
                <w:szCs w:val="21"/>
              </w:rPr>
              <w:t xml:space="preserve">nået til Tyskland og gør </w:t>
            </w:r>
            <w:r w:rsidR="0002106C" w:rsidRPr="0002106C">
              <w:rPr>
                <w:rFonts w:ascii="Calibri" w:hAnsi="Calibri" w:cs="Calibri"/>
                <w:bCs/>
                <w:sz w:val="21"/>
                <w:szCs w:val="21"/>
              </w:rPr>
              <w:t>byen</w:t>
            </w:r>
            <w:r w:rsidR="0002106C">
              <w:rPr>
                <w:rFonts w:ascii="Calibri" w:hAnsi="Calibri" w:cs="Calibri"/>
                <w:bCs/>
                <w:sz w:val="21"/>
                <w:szCs w:val="21"/>
              </w:rPr>
              <w:t xml:space="preserve"> Passau et besøg.</w:t>
            </w:r>
          </w:p>
          <w:p w:rsidR="00197543" w:rsidRDefault="00197543" w:rsidP="0002106C">
            <w:pPr>
              <w:pStyle w:val="NormalWeb"/>
              <w:spacing w:before="0" w:beforeAutospacing="0" w:after="0" w:afterAutospacing="0"/>
              <w:ind w:left="170" w:right="170"/>
              <w:rPr>
                <w:rFonts w:ascii="Calibri" w:hAnsi="Calibri" w:cs="Calibri"/>
                <w:bCs/>
                <w:sz w:val="21"/>
                <w:szCs w:val="21"/>
              </w:rPr>
            </w:pPr>
          </w:p>
          <w:p w:rsidR="0002106C" w:rsidRDefault="0002106C" w:rsidP="0002106C">
            <w:pPr>
              <w:pStyle w:val="NormalWeb"/>
              <w:spacing w:before="0" w:beforeAutospacing="0" w:after="0" w:afterAutospacing="0"/>
              <w:ind w:left="170" w:right="170"/>
              <w:rPr>
                <w:rFonts w:ascii="Calibri" w:hAnsi="Calibri" w:cs="Calibri"/>
                <w:bCs/>
                <w:sz w:val="21"/>
                <w:szCs w:val="21"/>
              </w:rPr>
            </w:pPr>
            <w:r w:rsidRPr="0002106C">
              <w:rPr>
                <w:rFonts w:ascii="Calibri" w:hAnsi="Calibri" w:cs="Calibri"/>
                <w:bCs/>
                <w:sz w:val="21"/>
                <w:szCs w:val="21"/>
              </w:rPr>
              <w:t xml:space="preserve"> Passau, Bayerens Venedig, der ligger hvor floderne Ilz, Donau og Inn samler sig fra hver sit verdenshjørne.</w:t>
            </w:r>
          </w:p>
          <w:p w:rsidR="00197543" w:rsidRDefault="00197543" w:rsidP="0002106C">
            <w:pPr>
              <w:pStyle w:val="NormalWeb"/>
              <w:spacing w:before="0" w:beforeAutospacing="0" w:after="0" w:afterAutospacing="0"/>
              <w:ind w:left="170" w:right="170"/>
              <w:rPr>
                <w:rFonts w:ascii="Calibri" w:hAnsi="Calibri" w:cs="Calibri"/>
                <w:bCs/>
                <w:sz w:val="21"/>
                <w:szCs w:val="21"/>
              </w:rPr>
            </w:pPr>
          </w:p>
          <w:p w:rsidR="00197543" w:rsidRDefault="00197543" w:rsidP="0002106C">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Udover at gå ud til spidsen hvor de tre floder samles har byen også flere små smalle forretningsgader og en flot Domkirke som vi hygger os med at opleve.</w:t>
            </w:r>
          </w:p>
          <w:p w:rsidR="0002106C" w:rsidRPr="0002106C" w:rsidRDefault="0002106C" w:rsidP="0002106C">
            <w:pPr>
              <w:pStyle w:val="NormalWeb"/>
              <w:spacing w:before="0" w:beforeAutospacing="0" w:after="0" w:afterAutospacing="0"/>
              <w:ind w:left="170" w:right="170"/>
              <w:rPr>
                <w:rFonts w:ascii="Calibri" w:hAnsi="Calibri" w:cs="Calibri"/>
                <w:bCs/>
                <w:sz w:val="21"/>
                <w:szCs w:val="21"/>
              </w:rPr>
            </w:pPr>
            <w:r w:rsidRPr="0002106C">
              <w:rPr>
                <w:rFonts w:ascii="Calibri" w:hAnsi="Calibri" w:cs="Calibri"/>
                <w:bCs/>
                <w:sz w:val="21"/>
                <w:szCs w:val="21"/>
              </w:rPr>
              <w:t xml:space="preserve"> </w:t>
            </w:r>
          </w:p>
        </w:tc>
      </w:tr>
      <w:tr w:rsidR="0002106C" w:rsidRPr="0004235A" w:rsidTr="00C678AA">
        <w:tc>
          <w:tcPr>
            <w:tcW w:w="5076" w:type="dxa"/>
          </w:tcPr>
          <w:p w:rsidR="0002106C" w:rsidRDefault="0002106C"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drawing>
                <wp:inline distT="0" distB="0" distL="0" distR="0">
                  <wp:extent cx="2671280" cy="2001600"/>
                  <wp:effectExtent l="19050" t="0" r="0" b="0"/>
                  <wp:docPr id="22" name="Billede 21" descr="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e.JPG"/>
                          <pic:cNvPicPr/>
                        </pic:nvPicPr>
                        <pic:blipFill>
                          <a:blip r:embed="rId26" cstate="print"/>
                          <a:stretch>
                            <a:fillRect/>
                          </a:stretch>
                        </pic:blipFill>
                        <pic:spPr>
                          <a:xfrm>
                            <a:off x="0" y="0"/>
                            <a:ext cx="2671280" cy="2001600"/>
                          </a:xfrm>
                          <a:prstGeom prst="rect">
                            <a:avLst/>
                          </a:prstGeom>
                        </pic:spPr>
                      </pic:pic>
                    </a:graphicData>
                  </a:graphic>
                </wp:inline>
              </w:drawing>
            </w:r>
          </w:p>
          <w:p w:rsidR="00197543" w:rsidRDefault="00197543"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Celle</w:t>
            </w:r>
          </w:p>
        </w:tc>
        <w:tc>
          <w:tcPr>
            <w:tcW w:w="6548" w:type="dxa"/>
          </w:tcPr>
          <w:p w:rsidR="0002106C" w:rsidRDefault="0002106C"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Celle</w:t>
            </w:r>
          </w:p>
          <w:p w:rsidR="00197543" w:rsidRDefault="00197543" w:rsidP="00606A45">
            <w:pPr>
              <w:pStyle w:val="NormalWeb"/>
              <w:spacing w:before="0" w:beforeAutospacing="0" w:after="0" w:afterAutospacing="0"/>
              <w:ind w:left="170" w:right="170"/>
              <w:rPr>
                <w:rFonts w:ascii="Calibri" w:hAnsi="Calibri" w:cs="Calibri"/>
                <w:b/>
                <w:bCs/>
                <w:sz w:val="21"/>
                <w:szCs w:val="21"/>
              </w:rPr>
            </w:pPr>
          </w:p>
          <w:p w:rsidR="0002106C" w:rsidRDefault="0002106C" w:rsidP="0002106C">
            <w:pPr>
              <w:pStyle w:val="NormalWeb"/>
              <w:spacing w:before="0" w:beforeAutospacing="0" w:after="0" w:afterAutospacing="0"/>
              <w:ind w:left="170" w:right="170"/>
              <w:rPr>
                <w:rFonts w:ascii="Calibri" w:hAnsi="Calibri" w:cs="Calibri"/>
                <w:bCs/>
                <w:sz w:val="21"/>
                <w:szCs w:val="21"/>
              </w:rPr>
            </w:pPr>
            <w:r>
              <w:rPr>
                <w:rFonts w:ascii="Calibri" w:hAnsi="Calibri" w:cs="Calibri"/>
                <w:bCs/>
                <w:sz w:val="21"/>
                <w:szCs w:val="21"/>
              </w:rPr>
              <w:t xml:space="preserve">Efter et </w:t>
            </w:r>
            <w:r w:rsidR="00197543">
              <w:rPr>
                <w:rFonts w:ascii="Calibri" w:hAnsi="Calibri" w:cs="Calibri"/>
                <w:bCs/>
                <w:sz w:val="21"/>
                <w:szCs w:val="21"/>
              </w:rPr>
              <w:t>overnatnings</w:t>
            </w:r>
            <w:r>
              <w:rPr>
                <w:rFonts w:ascii="Calibri" w:hAnsi="Calibri" w:cs="Calibri"/>
                <w:bCs/>
                <w:sz w:val="21"/>
                <w:szCs w:val="21"/>
              </w:rPr>
              <w:t>stop ved Kinding er v</w:t>
            </w:r>
            <w:r w:rsidRPr="0002106C">
              <w:rPr>
                <w:rFonts w:ascii="Calibri" w:hAnsi="Calibri" w:cs="Calibri"/>
                <w:bCs/>
                <w:sz w:val="21"/>
                <w:szCs w:val="21"/>
              </w:rPr>
              <w:t>i nu nået et godt stykke op i Tyskland. Her besøger vi byen Celle med sin over 800 gamle bindingsværkshuse</w:t>
            </w:r>
            <w:r>
              <w:rPr>
                <w:rFonts w:ascii="Calibri" w:hAnsi="Calibri" w:cs="Calibri"/>
                <w:bCs/>
                <w:sz w:val="21"/>
                <w:szCs w:val="21"/>
              </w:rPr>
              <w:t>.</w:t>
            </w:r>
          </w:p>
          <w:p w:rsidR="00197543" w:rsidRDefault="0002106C" w:rsidP="0002106C">
            <w:pPr>
              <w:pStyle w:val="NormalWeb"/>
              <w:spacing w:after="0"/>
              <w:ind w:left="170" w:right="170"/>
              <w:rPr>
                <w:rFonts w:ascii="Calibri" w:hAnsi="Calibri" w:cs="Calibri"/>
                <w:bCs/>
                <w:sz w:val="21"/>
                <w:szCs w:val="21"/>
              </w:rPr>
            </w:pPr>
            <w:r w:rsidRPr="0002106C">
              <w:rPr>
                <w:rFonts w:ascii="Calibri" w:hAnsi="Calibri" w:cs="Calibri"/>
                <w:bCs/>
                <w:sz w:val="21"/>
                <w:szCs w:val="21"/>
              </w:rPr>
              <w:t xml:space="preserve">Vi bor i Winsen ved floden Aller, som ligger ca 13 km fra byen Celle. </w:t>
            </w:r>
          </w:p>
          <w:p w:rsidR="0002106C" w:rsidRPr="0002106C" w:rsidRDefault="00197543" w:rsidP="00197543">
            <w:pPr>
              <w:pStyle w:val="NormalWeb"/>
              <w:spacing w:after="0"/>
              <w:ind w:left="170" w:right="170"/>
              <w:rPr>
                <w:rFonts w:ascii="Calibri" w:hAnsi="Calibri" w:cs="Calibri"/>
                <w:bCs/>
                <w:sz w:val="21"/>
                <w:szCs w:val="21"/>
              </w:rPr>
            </w:pPr>
            <w:r>
              <w:rPr>
                <w:rFonts w:ascii="Calibri" w:hAnsi="Calibri" w:cs="Calibri"/>
                <w:bCs/>
                <w:sz w:val="21"/>
                <w:szCs w:val="21"/>
              </w:rPr>
              <w:t xml:space="preserve">Udover at opleve den hyggelig by Celle en dag, vælger vi også at bruge en dag til at går fra campingpladsen ud til </w:t>
            </w:r>
            <w:r w:rsidR="0002106C" w:rsidRPr="0002106C">
              <w:rPr>
                <w:rFonts w:ascii="Calibri" w:hAnsi="Calibri" w:cs="Calibri"/>
                <w:bCs/>
                <w:sz w:val="21"/>
                <w:szCs w:val="21"/>
              </w:rPr>
              <w:t>gamle slusested ved byen Oldau</w:t>
            </w:r>
          </w:p>
        </w:tc>
      </w:tr>
      <w:tr w:rsidR="0002106C" w:rsidRPr="0004235A" w:rsidTr="00C678AA">
        <w:tc>
          <w:tcPr>
            <w:tcW w:w="5076" w:type="dxa"/>
          </w:tcPr>
          <w:p w:rsidR="0002106C" w:rsidRDefault="0002106C"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lastRenderedPageBreak/>
              <w:drawing>
                <wp:inline distT="0" distB="0" distL="0" distR="0">
                  <wp:extent cx="2671280" cy="2001600"/>
                  <wp:effectExtent l="19050" t="0" r="0" b="0"/>
                  <wp:docPr id="23" name="Billede 22" descr="Svævefæ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ævefærge.jpg"/>
                          <pic:cNvPicPr/>
                        </pic:nvPicPr>
                        <pic:blipFill>
                          <a:blip r:embed="rId27" cstate="print"/>
                          <a:stretch>
                            <a:fillRect/>
                          </a:stretch>
                        </pic:blipFill>
                        <pic:spPr>
                          <a:xfrm>
                            <a:off x="0" y="0"/>
                            <a:ext cx="2671280" cy="2001600"/>
                          </a:xfrm>
                          <a:prstGeom prst="rect">
                            <a:avLst/>
                          </a:prstGeom>
                        </pic:spPr>
                      </pic:pic>
                    </a:graphicData>
                  </a:graphic>
                </wp:inline>
              </w:drawing>
            </w:r>
          </w:p>
          <w:p w:rsidR="00197543" w:rsidRDefault="00197543" w:rsidP="00DE0D9A">
            <w:pPr>
              <w:tabs>
                <w:tab w:val="left" w:pos="3012"/>
              </w:tabs>
              <w:jc w:val="center"/>
              <w:rPr>
                <w:rFonts w:ascii="Calibri" w:hAnsi="Calibri" w:cs="Calibri"/>
                <w:noProof/>
                <w:sz w:val="19"/>
                <w:szCs w:val="19"/>
                <w:lang w:eastAsia="da-DK"/>
              </w:rPr>
            </w:pPr>
            <w:r>
              <w:rPr>
                <w:rFonts w:ascii="Calibri" w:hAnsi="Calibri" w:cs="Calibri"/>
                <w:noProof/>
                <w:sz w:val="19"/>
                <w:szCs w:val="19"/>
                <w:lang w:eastAsia="da-DK"/>
              </w:rPr>
              <w:t>Rendsburg</w:t>
            </w:r>
          </w:p>
        </w:tc>
        <w:tc>
          <w:tcPr>
            <w:tcW w:w="6548" w:type="dxa"/>
          </w:tcPr>
          <w:p w:rsidR="0002106C" w:rsidRDefault="0002106C" w:rsidP="00606A45">
            <w:pPr>
              <w:pStyle w:val="NormalWeb"/>
              <w:spacing w:before="0" w:beforeAutospacing="0" w:after="0" w:afterAutospacing="0"/>
              <w:ind w:left="170" w:right="170"/>
              <w:rPr>
                <w:rFonts w:ascii="Calibri" w:hAnsi="Calibri" w:cs="Calibri"/>
                <w:b/>
                <w:bCs/>
                <w:sz w:val="21"/>
                <w:szCs w:val="21"/>
              </w:rPr>
            </w:pPr>
            <w:r>
              <w:rPr>
                <w:rFonts w:ascii="Calibri" w:hAnsi="Calibri" w:cs="Calibri"/>
                <w:b/>
                <w:bCs/>
                <w:sz w:val="21"/>
                <w:szCs w:val="21"/>
              </w:rPr>
              <w:t>Rendsburg</w:t>
            </w:r>
          </w:p>
          <w:p w:rsidR="00197543" w:rsidRDefault="00197543" w:rsidP="00606A45">
            <w:pPr>
              <w:pStyle w:val="NormalWeb"/>
              <w:spacing w:before="0" w:beforeAutospacing="0" w:after="0" w:afterAutospacing="0"/>
              <w:ind w:left="170" w:right="170"/>
              <w:rPr>
                <w:rFonts w:ascii="Calibri" w:hAnsi="Calibri" w:cs="Calibri"/>
                <w:bCs/>
                <w:sz w:val="21"/>
                <w:szCs w:val="21"/>
              </w:rPr>
            </w:pPr>
          </w:p>
          <w:p w:rsidR="0002106C" w:rsidRDefault="0002106C" w:rsidP="00606A45">
            <w:pPr>
              <w:pStyle w:val="NormalWeb"/>
              <w:spacing w:before="0" w:beforeAutospacing="0" w:after="0" w:afterAutospacing="0"/>
              <w:ind w:left="170" w:right="170"/>
              <w:rPr>
                <w:rFonts w:ascii="Calibri" w:hAnsi="Calibri" w:cs="Calibri"/>
                <w:bCs/>
                <w:sz w:val="21"/>
                <w:szCs w:val="21"/>
              </w:rPr>
            </w:pPr>
            <w:r w:rsidRPr="0002106C">
              <w:rPr>
                <w:rFonts w:ascii="Calibri" w:hAnsi="Calibri" w:cs="Calibri"/>
                <w:bCs/>
                <w:sz w:val="21"/>
                <w:szCs w:val="21"/>
              </w:rPr>
              <w:t xml:space="preserve">Denne ferie slutter med en overnatning ved Rendsburg på en autocamperplads lige ud til Nord-ost-kanalen, hvor vi kan følge de store fragtskibe sejle forbi lige uden for vores vindue. </w:t>
            </w:r>
          </w:p>
          <w:p w:rsidR="0002106C" w:rsidRDefault="0002106C" w:rsidP="00606A45">
            <w:pPr>
              <w:pStyle w:val="NormalWeb"/>
              <w:spacing w:before="0" w:beforeAutospacing="0" w:after="0" w:afterAutospacing="0"/>
              <w:ind w:left="170" w:right="170"/>
              <w:rPr>
                <w:rFonts w:ascii="Calibri" w:hAnsi="Calibri" w:cs="Calibri"/>
                <w:bCs/>
                <w:sz w:val="21"/>
                <w:szCs w:val="21"/>
              </w:rPr>
            </w:pPr>
          </w:p>
          <w:p w:rsidR="0002106C" w:rsidRPr="0002106C" w:rsidRDefault="0002106C" w:rsidP="00606A45">
            <w:pPr>
              <w:pStyle w:val="NormalWeb"/>
              <w:spacing w:before="0" w:beforeAutospacing="0" w:after="0" w:afterAutospacing="0"/>
              <w:ind w:left="170" w:right="170"/>
              <w:rPr>
                <w:rFonts w:ascii="Calibri" w:hAnsi="Calibri" w:cs="Calibri"/>
                <w:bCs/>
                <w:sz w:val="21"/>
                <w:szCs w:val="21"/>
              </w:rPr>
            </w:pPr>
            <w:r w:rsidRPr="0002106C">
              <w:rPr>
                <w:rFonts w:ascii="Calibri" w:hAnsi="Calibri" w:cs="Calibri"/>
                <w:bCs/>
                <w:sz w:val="21"/>
                <w:szCs w:val="21"/>
              </w:rPr>
              <w:t>Over kanalen går en svævefærger (fra marts 2022) som hænger under jernbanebroen - som sejler/svære gående, cyklister og biler under 3,5t gratis over til den anden side.</w:t>
            </w:r>
          </w:p>
        </w:tc>
      </w:tr>
    </w:tbl>
    <w:p w:rsidR="006C33D4" w:rsidRPr="00F1281B" w:rsidRDefault="004F2A17" w:rsidP="00E96ADA">
      <w:pPr>
        <w:pStyle w:val="NormalWeb"/>
        <w:rPr>
          <w:rFonts w:ascii="Calibri" w:hAnsi="Calibri" w:cs="Calibri"/>
          <w:b/>
          <w:sz w:val="21"/>
          <w:szCs w:val="21"/>
        </w:rPr>
      </w:pPr>
      <w:r w:rsidRPr="00F1281B">
        <w:rPr>
          <w:rFonts w:ascii="Calibri" w:hAnsi="Calibri" w:cs="Calibri"/>
          <w:b/>
          <w:sz w:val="21"/>
          <w:szCs w:val="21"/>
        </w:rPr>
        <w:t>R</w:t>
      </w:r>
      <w:r w:rsidR="00E96ADA" w:rsidRPr="00F1281B">
        <w:rPr>
          <w:rFonts w:ascii="Calibri" w:hAnsi="Calibri" w:cs="Calibri"/>
          <w:b/>
          <w:sz w:val="21"/>
          <w:szCs w:val="21"/>
        </w:rPr>
        <w:t xml:space="preserve">uten </w:t>
      </w:r>
      <w:r w:rsidR="006A64F8" w:rsidRPr="00F1281B">
        <w:rPr>
          <w:rFonts w:ascii="Calibri" w:hAnsi="Calibri" w:cs="Calibri"/>
          <w:b/>
          <w:sz w:val="21"/>
          <w:szCs w:val="21"/>
        </w:rPr>
        <w:t>efter</w:t>
      </w:r>
      <w:r w:rsidR="00E23747" w:rsidRPr="00F1281B">
        <w:rPr>
          <w:rFonts w:ascii="Calibri" w:hAnsi="Calibri" w:cs="Calibri"/>
          <w:b/>
          <w:sz w:val="21"/>
          <w:szCs w:val="21"/>
        </w:rPr>
        <w:t>året</w:t>
      </w:r>
      <w:r w:rsidR="006A64F8" w:rsidRPr="00F1281B">
        <w:rPr>
          <w:rFonts w:ascii="Calibri" w:hAnsi="Calibri" w:cs="Calibri"/>
          <w:b/>
          <w:sz w:val="21"/>
          <w:szCs w:val="21"/>
        </w:rPr>
        <w:t xml:space="preserve"> </w:t>
      </w:r>
      <w:r w:rsidR="00E96ADA" w:rsidRPr="00F1281B">
        <w:rPr>
          <w:rFonts w:ascii="Calibri" w:hAnsi="Calibri" w:cs="Calibri"/>
          <w:b/>
          <w:sz w:val="21"/>
          <w:szCs w:val="21"/>
        </w:rPr>
        <w:t>20</w:t>
      </w:r>
      <w:r w:rsidR="00A14873" w:rsidRPr="00F1281B">
        <w:rPr>
          <w:rFonts w:ascii="Calibri" w:hAnsi="Calibri" w:cs="Calibri"/>
          <w:b/>
          <w:sz w:val="21"/>
          <w:szCs w:val="21"/>
        </w:rPr>
        <w:t>2</w:t>
      </w:r>
      <w:r w:rsidR="00E23747" w:rsidRPr="00F1281B">
        <w:rPr>
          <w:rFonts w:ascii="Calibri" w:hAnsi="Calibri" w:cs="Calibri"/>
          <w:b/>
          <w:sz w:val="21"/>
          <w:szCs w:val="21"/>
        </w:rPr>
        <w:t>2</w:t>
      </w:r>
      <w:r w:rsidR="0015385E" w:rsidRPr="00F1281B">
        <w:rPr>
          <w:rFonts w:ascii="Calibri" w:hAnsi="Calibri" w:cs="Calibri"/>
          <w:b/>
          <w:sz w:val="21"/>
          <w:szCs w:val="21"/>
        </w:rPr>
        <w:t xml:space="preserve"> </w:t>
      </w:r>
      <w:r w:rsidR="006C33D4" w:rsidRPr="00F1281B">
        <w:rPr>
          <w:rFonts w:ascii="Calibri" w:hAnsi="Calibri" w:cs="Calibri"/>
          <w:b/>
          <w:sz w:val="21"/>
          <w:szCs w:val="21"/>
        </w:rPr>
        <w:t>(</w:t>
      </w:r>
      <w:r w:rsidR="006A64F8" w:rsidRPr="00F1281B">
        <w:rPr>
          <w:rFonts w:ascii="Calibri" w:hAnsi="Calibri" w:cs="Calibri"/>
          <w:b/>
          <w:sz w:val="21"/>
          <w:szCs w:val="21"/>
        </w:rPr>
        <w:t>40</w:t>
      </w:r>
      <w:r w:rsidR="00A313A9" w:rsidRPr="00F1281B">
        <w:rPr>
          <w:rFonts w:ascii="Calibri" w:hAnsi="Calibri" w:cs="Calibri"/>
          <w:b/>
          <w:sz w:val="21"/>
          <w:szCs w:val="21"/>
        </w:rPr>
        <w:t xml:space="preserve"> overnatninger)</w:t>
      </w:r>
    </w:p>
    <w:p w:rsidR="00771B3B" w:rsidRPr="00F1281B" w:rsidRDefault="000948B0" w:rsidP="00A94CCC">
      <w:pPr>
        <w:pStyle w:val="NormalWeb"/>
        <w:rPr>
          <w:rFonts w:ascii="Calibri" w:hAnsi="Calibri" w:cs="Calibri"/>
          <w:b/>
          <w:sz w:val="21"/>
          <w:szCs w:val="21"/>
        </w:rPr>
      </w:pPr>
      <w:r w:rsidRPr="00F1281B">
        <w:rPr>
          <w:rFonts w:ascii="Calibri" w:hAnsi="Calibri" w:cs="Calibri"/>
          <w:b/>
          <w:sz w:val="21"/>
          <w:szCs w:val="21"/>
        </w:rPr>
        <w:t>Vi har kørt</w:t>
      </w:r>
      <w:r w:rsidR="006A64F8" w:rsidRPr="00F1281B">
        <w:rPr>
          <w:rFonts w:ascii="Calibri" w:hAnsi="Calibri" w:cs="Calibri"/>
          <w:b/>
          <w:sz w:val="21"/>
          <w:szCs w:val="21"/>
        </w:rPr>
        <w:t xml:space="preserve"> 5.245</w:t>
      </w:r>
      <w:r w:rsidR="00A94CCC" w:rsidRPr="00F1281B">
        <w:rPr>
          <w:rFonts w:ascii="Calibri" w:hAnsi="Calibri" w:cs="Calibri"/>
          <w:b/>
          <w:sz w:val="21"/>
          <w:szCs w:val="21"/>
        </w:rPr>
        <w:t xml:space="preserve"> km</w:t>
      </w:r>
      <w:r w:rsidR="00A94CCC" w:rsidRPr="00F1281B">
        <w:rPr>
          <w:rFonts w:ascii="Calibri" w:hAnsi="Calibri" w:cs="Calibri"/>
          <w:b/>
          <w:sz w:val="21"/>
          <w:szCs w:val="21"/>
        </w:rPr>
        <w:br/>
        <w:t>Vi har gået 695.378 skridt (452 km) = 17.384 pr. dag (11,3 km)</w:t>
      </w:r>
    </w:p>
    <w:p w:rsidR="000948B0" w:rsidRPr="00F1281B" w:rsidRDefault="0002048B" w:rsidP="0002048B">
      <w:pPr>
        <w:spacing w:after="0"/>
        <w:rPr>
          <w:rFonts w:ascii="Calibri" w:hAnsi="Calibri" w:cs="Calibri"/>
          <w:sz w:val="21"/>
          <w:szCs w:val="21"/>
          <w:lang w:eastAsia="da-DK"/>
        </w:rPr>
      </w:pPr>
      <w:r w:rsidRPr="00F1281B">
        <w:rPr>
          <w:rFonts w:ascii="Calibri" w:hAnsi="Calibri" w:cs="Calibri"/>
          <w:sz w:val="21"/>
          <w:szCs w:val="21"/>
          <w:lang w:eastAsia="da-DK"/>
        </w:rPr>
        <w:t xml:space="preserve">Vi </w:t>
      </w:r>
      <w:r w:rsidR="006A64F8" w:rsidRPr="00F1281B">
        <w:rPr>
          <w:rFonts w:ascii="Calibri" w:hAnsi="Calibri" w:cs="Calibri"/>
          <w:sz w:val="21"/>
          <w:szCs w:val="21"/>
          <w:lang w:eastAsia="da-DK"/>
        </w:rPr>
        <w:t>troede at vi i Italien kom til et tempereret efterår – men vi kom til sommervejr med fuld sol, blå himmel og 25c i en måned - indtil vi kørte over Alperne til Østrig, hvor temperaturen faldt til 4c og landet var i gang med at gøre klar til skisæsonen</w:t>
      </w:r>
      <w:r w:rsidR="00C45B49" w:rsidRPr="00F1281B">
        <w:rPr>
          <w:rFonts w:ascii="Calibri" w:hAnsi="Calibri" w:cs="Calibri"/>
          <w:sz w:val="21"/>
          <w:szCs w:val="21"/>
          <w:lang w:eastAsia="da-DK"/>
        </w:rPr>
        <w:t xml:space="preserve">. </w:t>
      </w:r>
    </w:p>
    <w:p w:rsidR="00262B96" w:rsidRPr="00F1281B" w:rsidRDefault="009D7AEE" w:rsidP="0002048B">
      <w:pPr>
        <w:spacing w:after="0"/>
        <w:rPr>
          <w:rFonts w:ascii="Calibri" w:hAnsi="Calibri" w:cs="Calibri"/>
          <w:sz w:val="21"/>
          <w:szCs w:val="21"/>
          <w:lang w:eastAsia="da-DK"/>
        </w:rPr>
      </w:pPr>
      <w:hyperlink r:id="rId28" w:history="1">
        <w:r w:rsidR="00262B96" w:rsidRPr="00F1281B">
          <w:rPr>
            <w:rStyle w:val="Hyperlink"/>
            <w:rFonts w:ascii="Calibri" w:hAnsi="Calibri" w:cs="Calibri"/>
            <w:sz w:val="21"/>
            <w:szCs w:val="21"/>
            <w:lang w:eastAsia="da-DK"/>
          </w:rPr>
          <w:t>Se alle vores billeder fra hele turen</w:t>
        </w:r>
      </w:hyperlink>
    </w:p>
    <w:p w:rsidR="00BF414D" w:rsidRPr="00F1281B" w:rsidRDefault="00BF414D" w:rsidP="006C33D4">
      <w:pPr>
        <w:rPr>
          <w:rFonts w:ascii="Calibri" w:hAnsi="Calibri" w:cs="Calibri"/>
          <w:sz w:val="21"/>
          <w:szCs w:val="21"/>
          <w:lang w:eastAsia="da-DK"/>
        </w:rPr>
      </w:pPr>
    </w:p>
    <w:p w:rsidR="00AC4ABB" w:rsidRPr="00F1281B" w:rsidRDefault="00500DBF" w:rsidP="00FB0F49">
      <w:pPr>
        <w:spacing w:after="0" w:line="240" w:lineRule="auto"/>
        <w:rPr>
          <w:rFonts w:ascii="Calibri" w:hAnsi="Calibri" w:cs="Calibri"/>
          <w:b/>
          <w:sz w:val="21"/>
          <w:szCs w:val="21"/>
          <w:lang w:eastAsia="da-DK"/>
        </w:rPr>
      </w:pPr>
      <w:r w:rsidRPr="00F1281B">
        <w:rPr>
          <w:rFonts w:ascii="Calibri" w:hAnsi="Calibri" w:cs="Calibri"/>
          <w:b/>
          <w:sz w:val="21"/>
          <w:szCs w:val="21"/>
          <w:lang w:eastAsia="da-DK"/>
        </w:rPr>
        <w:t>40</w:t>
      </w:r>
      <w:r w:rsidR="00AC4ABB" w:rsidRPr="00F1281B">
        <w:rPr>
          <w:rFonts w:ascii="Calibri" w:hAnsi="Calibri" w:cs="Calibri"/>
          <w:b/>
          <w:sz w:val="21"/>
          <w:szCs w:val="21"/>
          <w:lang w:eastAsia="da-DK"/>
        </w:rPr>
        <w:t xml:space="preserve"> Overnatningssteder: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TYSKLAND</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09.11: 1 nat Wohnmobilstellplatz, Osterrönfeld </w:t>
      </w:r>
      <w:hyperlink r:id="rId29" w:tgtFrame="_blank" w:history="1">
        <w:r w:rsidRPr="00F1281B">
          <w:rPr>
            <w:rStyle w:val="Hyperlink"/>
            <w:rFonts w:asciiTheme="minorHAnsi" w:hAnsiTheme="minorHAnsi" w:cstheme="minorHAnsi"/>
            <w:color w:val="0000EE"/>
            <w:spacing w:val="2"/>
            <w:sz w:val="21"/>
            <w:szCs w:val="21"/>
          </w:rPr>
          <w:t>wohnmobilhafen-nok.de</w:t>
        </w:r>
      </w:hyperlink>
      <w:r w:rsidRPr="00F1281B">
        <w:rPr>
          <w:rFonts w:asciiTheme="minorHAnsi" w:hAnsiTheme="minorHAnsi" w:cstheme="minorHAnsi"/>
          <w:color w:val="000000"/>
          <w:spacing w:val="2"/>
          <w:sz w:val="21"/>
          <w:szCs w:val="21"/>
        </w:rPr>
        <w:t> (19,50€ =148kr) u. bad</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06.11: 3 nætter Camping Allerblick (Aller), Winsen </w:t>
      </w:r>
      <w:hyperlink r:id="rId30" w:tgtFrame="_blank" w:history="1">
        <w:r w:rsidRPr="00F1281B">
          <w:rPr>
            <w:rStyle w:val="Hyperlink"/>
            <w:rFonts w:asciiTheme="minorHAnsi" w:hAnsiTheme="minorHAnsi" w:cstheme="minorHAnsi"/>
            <w:color w:val="0000EE"/>
            <w:spacing w:val="2"/>
            <w:sz w:val="21"/>
            <w:szCs w:val="21"/>
            <w:lang w:val="en-US"/>
          </w:rPr>
          <w:t>camping-allerblick.de</w:t>
        </w:r>
      </w:hyperlink>
      <w:r w:rsidRPr="00F1281B">
        <w:rPr>
          <w:rFonts w:asciiTheme="minorHAnsi" w:hAnsiTheme="minorHAnsi" w:cstheme="minorHAnsi"/>
          <w:color w:val="000000"/>
          <w:spacing w:val="2"/>
          <w:sz w:val="21"/>
          <w:szCs w:val="21"/>
          <w:lang w:val="en-US"/>
        </w:rPr>
        <w:t> (60€=456kr)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05.11: 1 nat Campingplatz Kratzmühle, Kinding </w:t>
      </w:r>
      <w:hyperlink r:id="rId31" w:tgtFrame="_blank" w:history="1">
        <w:r w:rsidRPr="00F1281B">
          <w:rPr>
            <w:rStyle w:val="Hyperlink"/>
            <w:rFonts w:asciiTheme="minorHAnsi" w:hAnsiTheme="minorHAnsi" w:cstheme="minorHAnsi"/>
            <w:color w:val="0000EE"/>
            <w:spacing w:val="2"/>
            <w:sz w:val="21"/>
            <w:szCs w:val="21"/>
            <w:lang w:val="en-US"/>
          </w:rPr>
          <w:t>kratzmuehle.de</w:t>
        </w:r>
      </w:hyperlink>
      <w:r w:rsidRPr="00F1281B">
        <w:rPr>
          <w:rFonts w:asciiTheme="minorHAnsi" w:hAnsiTheme="minorHAnsi" w:cstheme="minorHAnsi"/>
          <w:color w:val="000000"/>
          <w:spacing w:val="2"/>
          <w:sz w:val="21"/>
          <w:szCs w:val="21"/>
          <w:lang w:val="en-US"/>
        </w:rPr>
        <w:t> (22€ =167kr)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04.11: 1 nat Kurcamping Fuchs, Bad Fussing </w:t>
      </w:r>
      <w:hyperlink r:id="rId32" w:tgtFrame="_blank" w:history="1">
        <w:r w:rsidRPr="00F1281B">
          <w:rPr>
            <w:rStyle w:val="Hyperlink"/>
            <w:rFonts w:asciiTheme="minorHAnsi" w:hAnsiTheme="minorHAnsi" w:cstheme="minorHAnsi"/>
            <w:color w:val="0000EE"/>
            <w:spacing w:val="2"/>
            <w:sz w:val="21"/>
            <w:szCs w:val="21"/>
          </w:rPr>
          <w:t>kurcamping-fuchs.de</w:t>
        </w:r>
      </w:hyperlink>
      <w:r w:rsidRPr="00F1281B">
        <w:rPr>
          <w:rFonts w:asciiTheme="minorHAnsi" w:hAnsiTheme="minorHAnsi" w:cstheme="minorHAnsi"/>
          <w:color w:val="000000"/>
          <w:spacing w:val="2"/>
          <w:sz w:val="21"/>
          <w:szCs w:val="21"/>
        </w:rPr>
        <w:t> (25,70€=195kr)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ØSTRIG</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03.11: 1 nat Forellencamp, Radtstadt </w:t>
      </w:r>
      <w:hyperlink r:id="rId33" w:tgtFrame="_blank" w:history="1">
        <w:r w:rsidRPr="00F1281B">
          <w:rPr>
            <w:rStyle w:val="Hyperlink"/>
            <w:rFonts w:asciiTheme="minorHAnsi" w:hAnsiTheme="minorHAnsi" w:cstheme="minorHAnsi"/>
            <w:color w:val="0000EE"/>
            <w:spacing w:val="2"/>
            <w:sz w:val="21"/>
            <w:szCs w:val="21"/>
          </w:rPr>
          <w:t>https://forellencamp.com/</w:t>
        </w:r>
      </w:hyperlink>
      <w:r w:rsidRPr="00F1281B">
        <w:rPr>
          <w:rFonts w:asciiTheme="minorHAnsi" w:hAnsiTheme="minorHAnsi" w:cstheme="minorHAnsi"/>
          <w:color w:val="000000"/>
          <w:spacing w:val="2"/>
          <w:sz w:val="21"/>
          <w:szCs w:val="21"/>
        </w:rPr>
        <w:t> (27,9€ = 210kr)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SLOVENIEN</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02.11: 1 nat Kamp Koren, Kobarid </w:t>
      </w:r>
      <w:hyperlink r:id="rId34" w:tgtFrame="_blank" w:history="1">
        <w:r w:rsidRPr="00F1281B">
          <w:rPr>
            <w:rStyle w:val="Hyperlink"/>
            <w:rFonts w:asciiTheme="minorHAnsi" w:hAnsiTheme="minorHAnsi" w:cstheme="minorHAnsi"/>
            <w:color w:val="0000EE"/>
            <w:spacing w:val="2"/>
            <w:sz w:val="21"/>
            <w:szCs w:val="21"/>
          </w:rPr>
          <w:t>kamp-koren.si</w:t>
        </w:r>
      </w:hyperlink>
      <w:r w:rsidRPr="00F1281B">
        <w:rPr>
          <w:rFonts w:asciiTheme="minorHAnsi" w:hAnsiTheme="minorHAnsi" w:cstheme="minorHAnsi"/>
          <w:color w:val="000000"/>
          <w:spacing w:val="2"/>
          <w:sz w:val="21"/>
          <w:szCs w:val="21"/>
        </w:rPr>
        <w:t> (28€ = 213kr)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01.11: 1 nat Kamp Lijak, Šempas </w:t>
      </w:r>
      <w:hyperlink r:id="rId35" w:tgtFrame="_blank" w:history="1">
        <w:r w:rsidRPr="00F1281B">
          <w:rPr>
            <w:rStyle w:val="Hyperlink"/>
            <w:rFonts w:asciiTheme="minorHAnsi" w:hAnsiTheme="minorHAnsi" w:cstheme="minorHAnsi"/>
            <w:color w:val="0000EE"/>
            <w:spacing w:val="2"/>
            <w:sz w:val="21"/>
            <w:szCs w:val="21"/>
          </w:rPr>
          <w:t>parklijak.com</w:t>
        </w:r>
      </w:hyperlink>
      <w:r w:rsidRPr="00F1281B">
        <w:rPr>
          <w:rFonts w:asciiTheme="minorHAnsi" w:hAnsiTheme="minorHAnsi" w:cstheme="minorHAnsi"/>
          <w:color w:val="000000"/>
          <w:spacing w:val="2"/>
          <w:sz w:val="21"/>
          <w:szCs w:val="21"/>
        </w:rPr>
        <w:t> (30,5€ = 232kr)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30.10: 2 nætter Saksida, wine &amp; camping, Dornberk </w:t>
      </w:r>
      <w:hyperlink r:id="rId36" w:tgtFrame="_blank" w:history="1">
        <w:r w:rsidRPr="00F1281B">
          <w:rPr>
            <w:rStyle w:val="Hyperlink"/>
            <w:rFonts w:asciiTheme="minorHAnsi" w:hAnsiTheme="minorHAnsi" w:cstheme="minorHAnsi"/>
            <w:color w:val="0000EE"/>
            <w:spacing w:val="2"/>
            <w:sz w:val="21"/>
            <w:szCs w:val="21"/>
          </w:rPr>
          <w:t>business.site</w:t>
        </w:r>
      </w:hyperlink>
      <w:r w:rsidRPr="00F1281B">
        <w:rPr>
          <w:rFonts w:asciiTheme="minorHAnsi" w:hAnsiTheme="minorHAnsi" w:cstheme="minorHAnsi"/>
          <w:color w:val="000000"/>
          <w:spacing w:val="2"/>
          <w:sz w:val="21"/>
          <w:szCs w:val="21"/>
        </w:rPr>
        <w:t> ( 0kr ingen at betale til) (40€=304kr)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ITALIEN</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29.10: 1 nat Camping Aquileia, Aquileia </w:t>
      </w:r>
      <w:hyperlink r:id="rId37" w:tgtFrame="_blank" w:history="1">
        <w:r w:rsidRPr="00F1281B">
          <w:rPr>
            <w:rStyle w:val="Hyperlink"/>
            <w:rFonts w:asciiTheme="minorHAnsi" w:hAnsiTheme="minorHAnsi" w:cstheme="minorHAnsi"/>
            <w:color w:val="0000EE"/>
            <w:spacing w:val="2"/>
            <w:sz w:val="21"/>
            <w:szCs w:val="21"/>
            <w:lang w:val="en-US"/>
          </w:rPr>
          <w:t>campingaquileia.it</w:t>
        </w:r>
      </w:hyperlink>
      <w:r w:rsidRPr="00F1281B">
        <w:rPr>
          <w:rFonts w:asciiTheme="minorHAnsi" w:hAnsiTheme="minorHAnsi" w:cstheme="minorHAnsi"/>
          <w:color w:val="000000"/>
          <w:spacing w:val="2"/>
          <w:sz w:val="21"/>
          <w:szCs w:val="21"/>
          <w:lang w:val="en-US"/>
        </w:rPr>
        <w:t> (21,6€ = 164kr)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27.10: 2 nætter Camping Park dei Dogi, Jesolo </w:t>
      </w:r>
      <w:hyperlink r:id="rId38" w:tgtFrame="_blank" w:history="1">
        <w:r w:rsidRPr="00F1281B">
          <w:rPr>
            <w:rStyle w:val="Hyperlink"/>
            <w:rFonts w:asciiTheme="minorHAnsi" w:hAnsiTheme="minorHAnsi" w:cstheme="minorHAnsi"/>
            <w:color w:val="0000EE"/>
            <w:spacing w:val="2"/>
            <w:sz w:val="21"/>
            <w:szCs w:val="21"/>
            <w:lang w:val="en-US"/>
          </w:rPr>
          <w:t>campingparkdeidogi.com</w:t>
        </w:r>
      </w:hyperlink>
      <w:r w:rsidRPr="00F1281B">
        <w:rPr>
          <w:rFonts w:asciiTheme="minorHAnsi" w:hAnsiTheme="minorHAnsi" w:cstheme="minorHAnsi"/>
          <w:color w:val="000000"/>
          <w:spacing w:val="2"/>
          <w:sz w:val="21"/>
          <w:szCs w:val="21"/>
          <w:lang w:val="en-US"/>
        </w:rPr>
        <w:t> (24€ = 183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25.10: 2 nætter Fusina Camping, Fusina, Venedig </w:t>
      </w:r>
      <w:hyperlink r:id="rId39" w:tgtFrame="_blank" w:history="1">
        <w:r w:rsidRPr="00F1281B">
          <w:rPr>
            <w:rStyle w:val="Hyperlink"/>
            <w:rFonts w:asciiTheme="minorHAnsi" w:hAnsiTheme="minorHAnsi" w:cstheme="minorHAnsi"/>
            <w:color w:val="0000EE"/>
            <w:spacing w:val="2"/>
            <w:sz w:val="21"/>
            <w:szCs w:val="21"/>
            <w:lang w:val="en-US"/>
          </w:rPr>
          <w:t>campingfusina.com</w:t>
        </w:r>
      </w:hyperlink>
      <w:r w:rsidRPr="00F1281B">
        <w:rPr>
          <w:rFonts w:asciiTheme="minorHAnsi" w:hAnsiTheme="minorHAnsi" w:cstheme="minorHAnsi"/>
          <w:color w:val="000000"/>
          <w:spacing w:val="2"/>
          <w:sz w:val="21"/>
          <w:szCs w:val="21"/>
          <w:lang w:val="en-US"/>
        </w:rPr>
        <w:t> (44,8 € = 341kr)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24.10: 1 nat Area Sosta Camper Area, Gorino (10€ = 76 kr) u. Strøm og bad</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23.10: 1 nat stellplatz Area Sosta Camper - "Ancora Blu, Porto Corsini (12€=92kr) u.Strøm og bad</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21.10: 2 nætter Cesenatico Camping Village, Cesenatico </w:t>
      </w:r>
      <w:hyperlink r:id="rId40" w:tgtFrame="_blank" w:history="1">
        <w:r w:rsidRPr="00F1281B">
          <w:rPr>
            <w:rStyle w:val="Hyperlink"/>
            <w:rFonts w:asciiTheme="minorHAnsi" w:hAnsiTheme="minorHAnsi" w:cstheme="minorHAnsi"/>
            <w:color w:val="0000EE"/>
            <w:spacing w:val="2"/>
            <w:sz w:val="21"/>
            <w:szCs w:val="21"/>
          </w:rPr>
          <w:t>campingcesenatico.com</w:t>
        </w:r>
      </w:hyperlink>
      <w:r w:rsidRPr="00F1281B">
        <w:rPr>
          <w:rFonts w:asciiTheme="minorHAnsi" w:hAnsiTheme="minorHAnsi" w:cstheme="minorHAnsi"/>
          <w:color w:val="000000"/>
          <w:spacing w:val="2"/>
          <w:sz w:val="21"/>
          <w:szCs w:val="21"/>
        </w:rPr>
        <w:t> (44€ =335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20.10: 1 nat camp. agriturismo la concia, Pennabilli </w:t>
      </w:r>
      <w:hyperlink r:id="rId41" w:tgtFrame="_blank" w:history="1">
        <w:r w:rsidRPr="00F1281B">
          <w:rPr>
            <w:rStyle w:val="Hyperlink"/>
            <w:rFonts w:asciiTheme="minorHAnsi" w:hAnsiTheme="minorHAnsi" w:cstheme="minorHAnsi"/>
            <w:color w:val="0000EE"/>
            <w:spacing w:val="2"/>
            <w:sz w:val="21"/>
            <w:szCs w:val="21"/>
            <w:lang w:val="en-US"/>
          </w:rPr>
          <w:t>agriturismolaconcia.it</w:t>
        </w:r>
      </w:hyperlink>
      <w:r w:rsidRPr="00F1281B">
        <w:rPr>
          <w:rFonts w:asciiTheme="minorHAnsi" w:hAnsiTheme="minorHAnsi" w:cstheme="minorHAnsi"/>
          <w:color w:val="000000"/>
          <w:spacing w:val="2"/>
          <w:sz w:val="21"/>
          <w:szCs w:val="21"/>
          <w:lang w:val="en-US"/>
        </w:rPr>
        <w:t> (25€ = 190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18.10: 2 nætter Camp. Village Il Poggetto, Cellai </w:t>
      </w:r>
      <w:hyperlink r:id="rId42" w:tgtFrame="_blank" w:history="1">
        <w:r w:rsidRPr="00F1281B">
          <w:rPr>
            <w:rStyle w:val="Hyperlink"/>
            <w:rFonts w:asciiTheme="minorHAnsi" w:hAnsiTheme="minorHAnsi" w:cstheme="minorHAnsi"/>
            <w:color w:val="0000EE"/>
            <w:spacing w:val="2"/>
            <w:sz w:val="21"/>
            <w:szCs w:val="21"/>
          </w:rPr>
          <w:t>https://campingilpoggetto.com/en/</w:t>
        </w:r>
      </w:hyperlink>
      <w:r w:rsidRPr="00F1281B">
        <w:rPr>
          <w:rFonts w:asciiTheme="minorHAnsi" w:hAnsiTheme="minorHAnsi" w:cstheme="minorHAnsi"/>
          <w:color w:val="000000"/>
          <w:spacing w:val="2"/>
          <w:sz w:val="21"/>
          <w:szCs w:val="21"/>
        </w:rPr>
        <w:t>(50€=380Kr)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15.10: 3 nætter Camp. Village Punta Navaccia, Tuoro sul Trasimeno </w:t>
      </w:r>
      <w:hyperlink r:id="rId43" w:tgtFrame="_blank" w:history="1">
        <w:r w:rsidRPr="00F1281B">
          <w:rPr>
            <w:rStyle w:val="Hyperlink"/>
            <w:rFonts w:asciiTheme="minorHAnsi" w:hAnsiTheme="minorHAnsi" w:cstheme="minorHAnsi"/>
            <w:color w:val="0000EE"/>
            <w:spacing w:val="2"/>
            <w:sz w:val="21"/>
            <w:szCs w:val="21"/>
          </w:rPr>
          <w:t>puntanavaccia.it</w:t>
        </w:r>
      </w:hyperlink>
      <w:r w:rsidRPr="00F1281B">
        <w:rPr>
          <w:rFonts w:asciiTheme="minorHAnsi" w:hAnsiTheme="minorHAnsi" w:cstheme="minorHAnsi"/>
          <w:color w:val="000000"/>
          <w:spacing w:val="2"/>
          <w:sz w:val="21"/>
          <w:szCs w:val="21"/>
        </w:rPr>
        <w:t> (66€ =502 kr) </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13.10: 2 nætter Caming Località Torre Mozza, Piombino </w:t>
      </w:r>
      <w:hyperlink r:id="rId44" w:tgtFrame="_blank" w:history="1">
        <w:r w:rsidRPr="00F1281B">
          <w:rPr>
            <w:rStyle w:val="Hyperlink"/>
            <w:rFonts w:asciiTheme="minorHAnsi" w:hAnsiTheme="minorHAnsi" w:cstheme="minorHAnsi"/>
            <w:color w:val="0000EE"/>
            <w:spacing w:val="2"/>
            <w:sz w:val="21"/>
            <w:szCs w:val="21"/>
          </w:rPr>
          <w:t>pappasole.it</w:t>
        </w:r>
      </w:hyperlink>
      <w:r w:rsidRPr="00F1281B">
        <w:rPr>
          <w:rFonts w:asciiTheme="minorHAnsi" w:hAnsiTheme="minorHAnsi" w:cstheme="minorHAnsi"/>
          <w:color w:val="000000"/>
          <w:spacing w:val="2"/>
          <w:sz w:val="21"/>
          <w:szCs w:val="21"/>
        </w:rPr>
        <w:t> (40€ = 304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11.10: 2 nætter Camping Bocca di Cecina, Cecina </w:t>
      </w:r>
      <w:hyperlink r:id="rId45" w:tgtFrame="_blank" w:history="1">
        <w:r w:rsidRPr="00F1281B">
          <w:rPr>
            <w:rStyle w:val="Hyperlink"/>
            <w:rFonts w:asciiTheme="minorHAnsi" w:hAnsiTheme="minorHAnsi" w:cstheme="minorHAnsi"/>
            <w:color w:val="0000EE"/>
            <w:spacing w:val="2"/>
            <w:sz w:val="21"/>
            <w:szCs w:val="21"/>
            <w:lang w:val="en-US"/>
          </w:rPr>
          <w:t>campingboccadicecina.it</w:t>
        </w:r>
      </w:hyperlink>
      <w:r w:rsidRPr="00F1281B">
        <w:rPr>
          <w:rFonts w:asciiTheme="minorHAnsi" w:hAnsiTheme="minorHAnsi" w:cstheme="minorHAnsi"/>
          <w:color w:val="000000"/>
          <w:spacing w:val="2"/>
          <w:sz w:val="21"/>
          <w:szCs w:val="21"/>
          <w:lang w:val="en-US"/>
        </w:rPr>
        <w:t> (36 € = 274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10.10: 1 nat Camping Village Torre Pendente, Pisa </w:t>
      </w:r>
      <w:hyperlink r:id="rId46" w:tgtFrame="_blank" w:history="1">
        <w:r w:rsidRPr="00F1281B">
          <w:rPr>
            <w:rStyle w:val="Hyperlink"/>
            <w:rFonts w:asciiTheme="minorHAnsi" w:hAnsiTheme="minorHAnsi" w:cstheme="minorHAnsi"/>
            <w:color w:val="0000EE"/>
            <w:spacing w:val="2"/>
            <w:sz w:val="21"/>
            <w:szCs w:val="21"/>
            <w:lang w:val="en-US"/>
          </w:rPr>
          <w:t>campingtorrependente.it</w:t>
        </w:r>
      </w:hyperlink>
      <w:r w:rsidRPr="00F1281B">
        <w:rPr>
          <w:rFonts w:asciiTheme="minorHAnsi" w:hAnsiTheme="minorHAnsi" w:cstheme="minorHAnsi"/>
          <w:color w:val="000000"/>
          <w:spacing w:val="2"/>
          <w:sz w:val="21"/>
          <w:szCs w:val="21"/>
          <w:lang w:val="en-US"/>
        </w:rPr>
        <w:t> (32€ = 243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lang w:val="en-US"/>
        </w:rPr>
        <w:lastRenderedPageBreak/>
        <w:t>09.10: 1 nat Campeggio Tamerici, Province of Pisa. </w:t>
      </w:r>
      <w:hyperlink r:id="rId47" w:tgtFrame="_blank" w:history="1">
        <w:r w:rsidRPr="00F1281B">
          <w:rPr>
            <w:rStyle w:val="Hyperlink"/>
            <w:rFonts w:asciiTheme="minorHAnsi" w:hAnsiTheme="minorHAnsi" w:cstheme="minorHAnsi"/>
            <w:color w:val="0000EE"/>
            <w:spacing w:val="2"/>
            <w:sz w:val="21"/>
            <w:szCs w:val="21"/>
          </w:rPr>
          <w:t>lagoletamerici.it</w:t>
        </w:r>
      </w:hyperlink>
      <w:r w:rsidRPr="00F1281B">
        <w:rPr>
          <w:rFonts w:asciiTheme="minorHAnsi" w:hAnsiTheme="minorHAnsi" w:cstheme="minorHAnsi"/>
          <w:color w:val="000000"/>
          <w:spacing w:val="2"/>
          <w:sz w:val="21"/>
          <w:szCs w:val="21"/>
        </w:rPr>
        <w:t> (21€ = 160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07.10: 2 nætter Camping La Vallée Lucques, Lucca  </w:t>
      </w:r>
      <w:hyperlink r:id="rId48" w:tgtFrame="_blank" w:history="1">
        <w:r w:rsidRPr="00F1281B">
          <w:rPr>
            <w:rStyle w:val="Hyperlink"/>
            <w:rFonts w:asciiTheme="minorHAnsi" w:hAnsiTheme="minorHAnsi" w:cstheme="minorHAnsi"/>
            <w:color w:val="0000EE"/>
            <w:spacing w:val="2"/>
            <w:sz w:val="21"/>
            <w:szCs w:val="21"/>
          </w:rPr>
          <w:t>agricampeggiolavalle.it</w:t>
        </w:r>
      </w:hyperlink>
      <w:r w:rsidRPr="00F1281B">
        <w:rPr>
          <w:rFonts w:asciiTheme="minorHAnsi" w:hAnsiTheme="minorHAnsi" w:cstheme="minorHAnsi"/>
          <w:color w:val="000000"/>
          <w:spacing w:val="2"/>
          <w:sz w:val="21"/>
          <w:szCs w:val="21"/>
        </w:rPr>
        <w:t> (48€ = 365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lang w:val="en-US"/>
        </w:rPr>
      </w:pPr>
      <w:r w:rsidRPr="00F1281B">
        <w:rPr>
          <w:rFonts w:asciiTheme="minorHAnsi" w:hAnsiTheme="minorHAnsi" w:cstheme="minorHAnsi"/>
          <w:color w:val="000000"/>
          <w:spacing w:val="2"/>
          <w:sz w:val="21"/>
          <w:szCs w:val="21"/>
          <w:lang w:val="en-US"/>
        </w:rPr>
        <w:t>06.10: 1 nat Camping The Sphinx, Deiva Marina  </w:t>
      </w:r>
      <w:hyperlink r:id="rId49" w:tgtFrame="_blank" w:history="1">
        <w:r w:rsidRPr="00F1281B">
          <w:rPr>
            <w:rStyle w:val="Hyperlink"/>
            <w:rFonts w:asciiTheme="minorHAnsi" w:hAnsiTheme="minorHAnsi" w:cstheme="minorHAnsi"/>
            <w:color w:val="0000EE"/>
            <w:spacing w:val="2"/>
            <w:sz w:val="21"/>
            <w:szCs w:val="21"/>
            <w:lang w:val="en-US"/>
          </w:rPr>
          <w:t>campinglasfinge.com</w:t>
        </w:r>
      </w:hyperlink>
      <w:r w:rsidRPr="00F1281B">
        <w:rPr>
          <w:rFonts w:asciiTheme="minorHAnsi" w:hAnsiTheme="minorHAnsi" w:cstheme="minorHAnsi"/>
          <w:color w:val="000000"/>
          <w:spacing w:val="2"/>
          <w:sz w:val="21"/>
          <w:szCs w:val="21"/>
          <w:lang w:val="en-US"/>
        </w:rPr>
        <w:t> (19,30€ = 147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04.10: 2 nætter Camping Verona Village, Verona </w:t>
      </w:r>
      <w:hyperlink r:id="rId50" w:tgtFrame="_blank" w:history="1">
        <w:r w:rsidRPr="00F1281B">
          <w:rPr>
            <w:rStyle w:val="Hyperlink"/>
            <w:rFonts w:asciiTheme="minorHAnsi" w:hAnsiTheme="minorHAnsi" w:cstheme="minorHAnsi"/>
            <w:color w:val="0000EE"/>
            <w:spacing w:val="2"/>
            <w:sz w:val="21"/>
            <w:szCs w:val="21"/>
          </w:rPr>
          <w:t>campingverona.com</w:t>
        </w:r>
      </w:hyperlink>
      <w:r w:rsidRPr="00F1281B">
        <w:rPr>
          <w:rFonts w:asciiTheme="minorHAnsi" w:hAnsiTheme="minorHAnsi" w:cstheme="minorHAnsi"/>
          <w:color w:val="000000"/>
          <w:spacing w:val="2"/>
          <w:sz w:val="21"/>
          <w:szCs w:val="21"/>
        </w:rPr>
        <w:t> (49€ = 372 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ØSTRIG</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03.10: 1 nat Camping Völs, Innsbruck </w:t>
      </w:r>
      <w:hyperlink r:id="rId51" w:tgtFrame="_blank" w:history="1">
        <w:r w:rsidRPr="00F1281B">
          <w:rPr>
            <w:rStyle w:val="Hyperlink"/>
            <w:rFonts w:asciiTheme="minorHAnsi" w:hAnsiTheme="minorHAnsi" w:cstheme="minorHAnsi"/>
            <w:color w:val="0000EE"/>
            <w:spacing w:val="2"/>
            <w:sz w:val="21"/>
            <w:szCs w:val="21"/>
          </w:rPr>
          <w:t>https://www.camping-stigger.at/de</w:t>
        </w:r>
      </w:hyperlink>
      <w:r w:rsidRPr="00F1281B">
        <w:rPr>
          <w:rFonts w:asciiTheme="minorHAnsi" w:hAnsiTheme="minorHAnsi" w:cstheme="minorHAnsi"/>
          <w:color w:val="000000"/>
          <w:spacing w:val="2"/>
          <w:sz w:val="21"/>
          <w:szCs w:val="21"/>
        </w:rPr>
        <w:t> (43€ = 327kr)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TYSKLAND</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02.10: 1 nat Knaus Campingpark Hünfeld, Hünfeld </w:t>
      </w:r>
      <w:hyperlink r:id="rId52" w:tgtFrame="_blank" w:history="1">
        <w:r w:rsidRPr="00F1281B">
          <w:rPr>
            <w:rStyle w:val="Hyperlink"/>
            <w:rFonts w:asciiTheme="minorHAnsi" w:hAnsiTheme="minorHAnsi" w:cstheme="minorHAnsi"/>
            <w:color w:val="0000EE"/>
            <w:spacing w:val="2"/>
            <w:sz w:val="21"/>
            <w:szCs w:val="21"/>
          </w:rPr>
          <w:t>knauscamp.de</w:t>
        </w:r>
      </w:hyperlink>
      <w:r w:rsidRPr="00F1281B">
        <w:rPr>
          <w:rFonts w:asciiTheme="minorHAnsi" w:hAnsiTheme="minorHAnsi" w:cstheme="minorHAnsi"/>
          <w:color w:val="000000"/>
          <w:spacing w:val="2"/>
          <w:sz w:val="21"/>
          <w:szCs w:val="21"/>
        </w:rPr>
        <w:t> (25€ = 190kr)</w:t>
      </w:r>
    </w:p>
    <w:p w:rsidR="00500DBF" w:rsidRPr="00F1281B" w:rsidRDefault="00500DBF" w:rsidP="00500DBF">
      <w:pPr>
        <w:pStyle w:val="NormalWeb"/>
        <w:shd w:val="clear" w:color="auto" w:fill="FFFFFF"/>
        <w:spacing w:before="0" w:beforeAutospacing="0" w:after="0" w:afterAutospacing="0"/>
        <w:rPr>
          <w:rFonts w:asciiTheme="minorHAnsi" w:hAnsiTheme="minorHAnsi" w:cstheme="minorHAnsi"/>
          <w:color w:val="000000"/>
          <w:spacing w:val="2"/>
          <w:sz w:val="21"/>
          <w:szCs w:val="21"/>
        </w:rPr>
      </w:pPr>
      <w:r w:rsidRPr="00F1281B">
        <w:rPr>
          <w:rFonts w:asciiTheme="minorHAnsi" w:hAnsiTheme="minorHAnsi" w:cstheme="minorHAnsi"/>
          <w:color w:val="000000"/>
          <w:spacing w:val="2"/>
          <w:sz w:val="21"/>
          <w:szCs w:val="21"/>
        </w:rPr>
        <w:t>01.10: 1 nat See Campingplads, Borgdorf-Seedorf </w:t>
      </w:r>
      <w:hyperlink r:id="rId53" w:tgtFrame="_blank" w:history="1">
        <w:r w:rsidRPr="00F1281B">
          <w:rPr>
            <w:rStyle w:val="Hyperlink"/>
            <w:rFonts w:asciiTheme="minorHAnsi" w:hAnsiTheme="minorHAnsi" w:cstheme="minorHAnsi"/>
            <w:color w:val="0000EE"/>
            <w:spacing w:val="2"/>
            <w:sz w:val="21"/>
            <w:szCs w:val="21"/>
          </w:rPr>
          <w:t>https://seecampingbum.de/</w:t>
        </w:r>
      </w:hyperlink>
      <w:r w:rsidRPr="00F1281B">
        <w:rPr>
          <w:rFonts w:asciiTheme="minorHAnsi" w:hAnsiTheme="minorHAnsi" w:cstheme="minorHAnsi"/>
          <w:color w:val="000000"/>
          <w:spacing w:val="2"/>
          <w:sz w:val="21"/>
          <w:szCs w:val="21"/>
        </w:rPr>
        <w:t> (17,5€ = 132kr) u strøm og bad </w:t>
      </w:r>
    </w:p>
    <w:p w:rsidR="00AC4ABB" w:rsidRPr="00F1281B" w:rsidRDefault="00AC4ABB" w:rsidP="00FB0F49">
      <w:pPr>
        <w:spacing w:after="0" w:line="240" w:lineRule="auto"/>
        <w:rPr>
          <w:rFonts w:cstheme="minorHAnsi"/>
          <w:sz w:val="21"/>
          <w:szCs w:val="21"/>
          <w:lang w:eastAsia="da-DK"/>
        </w:rPr>
      </w:pPr>
    </w:p>
    <w:sectPr w:rsidR="00AC4ABB" w:rsidRPr="00F1281B" w:rsidSect="00051AA0">
      <w:headerReference w:type="default" r:id="rId54"/>
      <w:footerReference w:type="default" r:id="rId55"/>
      <w:type w:val="continuous"/>
      <w:pgSz w:w="11906" w:h="16838"/>
      <w:pgMar w:top="1134" w:right="567" w:bottom="340" w:left="567" w:header="142" w:footer="284" w:gutter="0"/>
      <w:cols w:space="85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1F39" w:rsidRDefault="00B71F39" w:rsidP="001703B4">
      <w:pPr>
        <w:spacing w:after="0" w:line="240" w:lineRule="auto"/>
      </w:pPr>
      <w:r>
        <w:separator/>
      </w:r>
    </w:p>
  </w:endnote>
  <w:endnote w:type="continuationSeparator" w:id="1">
    <w:p w:rsidR="00B71F39" w:rsidRDefault="00B71F39" w:rsidP="00170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6E" w:rsidRDefault="007F7A6E">
    <w:pPr>
      <w:pStyle w:val="Sidefod"/>
      <w:jc w:val="right"/>
    </w:pPr>
  </w:p>
  <w:p w:rsidR="007F7A6E" w:rsidRDefault="007F7A6E">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1F39" w:rsidRDefault="00B71F39" w:rsidP="001703B4">
      <w:pPr>
        <w:spacing w:after="0" w:line="240" w:lineRule="auto"/>
      </w:pPr>
      <w:r>
        <w:separator/>
      </w:r>
    </w:p>
  </w:footnote>
  <w:footnote w:type="continuationSeparator" w:id="1">
    <w:p w:rsidR="00B71F39" w:rsidRDefault="00B71F39" w:rsidP="001703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7A6E" w:rsidRPr="00553BE8" w:rsidRDefault="007F7A6E" w:rsidP="00553BE8">
    <w:pPr>
      <w:pStyle w:val="Sidehoved"/>
      <w:tabs>
        <w:tab w:val="left" w:pos="2694"/>
      </w:tabs>
      <w:ind w:firstLine="1304"/>
      <w:rPr>
        <w:b/>
      </w:rPr>
    </w:pPr>
    <w:r w:rsidRPr="00553BE8">
      <w:rPr>
        <w:i/>
        <w:noProof/>
        <w:lang w:eastAsia="da-DK"/>
      </w:rPr>
      <w:drawing>
        <wp:anchor distT="0" distB="0" distL="114300" distR="114300" simplePos="0" relativeHeight="251660288" behindDoc="0" locked="0" layoutInCell="1" allowOverlap="1">
          <wp:simplePos x="0" y="0"/>
          <wp:positionH relativeFrom="column">
            <wp:posOffset>5383530</wp:posOffset>
          </wp:positionH>
          <wp:positionV relativeFrom="paragraph">
            <wp:posOffset>71755</wp:posOffset>
          </wp:positionV>
          <wp:extent cx="1304925" cy="742950"/>
          <wp:effectExtent l="19050" t="0" r="9525"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øssl tegning.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925" cy="742950"/>
                  </a:xfrm>
                  <a:prstGeom prst="rect">
                    <a:avLst/>
                  </a:prstGeom>
                </pic:spPr>
              </pic:pic>
            </a:graphicData>
          </a:graphic>
        </wp:anchor>
      </w:drawing>
    </w:r>
  </w:p>
  <w:p w:rsidR="007F7A6E" w:rsidRDefault="007F7A6E" w:rsidP="00553BE8">
    <w:pPr>
      <w:pStyle w:val="Sidehoved"/>
      <w:tabs>
        <w:tab w:val="left" w:pos="2694"/>
      </w:tabs>
      <w:ind w:firstLine="1304"/>
      <w:rPr>
        <w:b/>
        <w:sz w:val="28"/>
        <w:szCs w:val="28"/>
      </w:rPr>
    </w:pPr>
  </w:p>
  <w:p w:rsidR="007F7A6E" w:rsidRPr="00BB4E30" w:rsidRDefault="007F7A6E" w:rsidP="00BB4E30">
    <w:pPr>
      <w:pStyle w:val="Sidehoved"/>
      <w:tabs>
        <w:tab w:val="clear" w:pos="4819"/>
        <w:tab w:val="left" w:pos="2694"/>
        <w:tab w:val="center" w:pos="3402"/>
      </w:tabs>
      <w:rPr>
        <w:b/>
        <w:sz w:val="36"/>
        <w:szCs w:val="36"/>
      </w:rPr>
    </w:pPr>
    <w:r w:rsidRPr="00BB4E30">
      <w:rPr>
        <w:rStyle w:val="textheading2"/>
        <w:rFonts w:ascii="Verdana" w:hAnsi="Verdana"/>
        <w:b/>
        <w:color w:val="000000" w:themeColor="text1"/>
        <w:sz w:val="36"/>
        <w:szCs w:val="36"/>
      </w:rPr>
      <w:t>Længere tur i 20</w:t>
    </w:r>
    <w:r>
      <w:rPr>
        <w:rStyle w:val="textheading2"/>
        <w:rFonts w:ascii="Verdana" w:hAnsi="Verdana"/>
        <w:b/>
        <w:color w:val="000000" w:themeColor="text1"/>
        <w:sz w:val="36"/>
        <w:szCs w:val="36"/>
      </w:rPr>
      <w:t>22</w:t>
    </w:r>
  </w:p>
  <w:p w:rsidR="007F7A6E" w:rsidRPr="00BB4E30" w:rsidRDefault="007F7A6E" w:rsidP="00553BE8">
    <w:pPr>
      <w:pStyle w:val="Sidehoved"/>
      <w:tabs>
        <w:tab w:val="left" w:pos="2694"/>
      </w:tabs>
      <w:rPr>
        <w:b/>
        <w:sz w:val="24"/>
        <w:szCs w:val="24"/>
      </w:rPr>
    </w:pPr>
    <w:r>
      <w:rPr>
        <w:b/>
        <w:i/>
        <w:sz w:val="24"/>
        <w:szCs w:val="24"/>
      </w:rPr>
      <w:t>Efterår</w:t>
    </w:r>
    <w:r w:rsidRPr="00BB4E30">
      <w:rPr>
        <w:b/>
        <w:i/>
        <w:sz w:val="24"/>
        <w:szCs w:val="24"/>
      </w:rPr>
      <w:t>:</w:t>
    </w:r>
    <w:r>
      <w:rPr>
        <w:b/>
        <w:i/>
        <w:sz w:val="24"/>
        <w:szCs w:val="24"/>
      </w:rPr>
      <w:t xml:space="preserve"> </w:t>
    </w:r>
    <w:r>
      <w:rPr>
        <w:i/>
        <w:sz w:val="24"/>
        <w:szCs w:val="24"/>
      </w:rPr>
      <w:t xml:space="preserve">Norditalien, Slovenien, Østrig &amp; Tyskland </w:t>
    </w:r>
    <w:r w:rsidRPr="00BB4E30">
      <w:rPr>
        <w:i/>
        <w:sz w:val="24"/>
        <w:szCs w:val="24"/>
      </w:rPr>
      <w:t xml:space="preserve">- </w:t>
    </w:r>
    <w:r>
      <w:rPr>
        <w:i/>
        <w:sz w:val="24"/>
        <w:szCs w:val="24"/>
      </w:rPr>
      <w:t>40</w:t>
    </w:r>
    <w:r w:rsidRPr="00BB4E30">
      <w:rPr>
        <w:i/>
        <w:sz w:val="24"/>
        <w:szCs w:val="24"/>
      </w:rPr>
      <w:t xml:space="preserve"> dage</w:t>
    </w:r>
  </w:p>
  <w:p w:rsidR="007F7A6E" w:rsidRDefault="007F7A6E" w:rsidP="00BB4E30">
    <w:pPr>
      <w:pStyle w:val="Sidehoved"/>
      <w:tabs>
        <w:tab w:val="clear" w:pos="4819"/>
        <w:tab w:val="left" w:pos="2694"/>
        <w:tab w:val="center" w:pos="3402"/>
      </w:tabs>
      <w:rPr>
        <w:i/>
      </w:rPr>
    </w:pPr>
    <w:r>
      <w:rPr>
        <w:i/>
      </w:rPr>
      <w:tab/>
    </w:r>
  </w:p>
  <w:p w:rsidR="007F7A6E" w:rsidRPr="00EF4EC2" w:rsidRDefault="007F7A6E" w:rsidP="00BB4E30">
    <w:pPr>
      <w:pStyle w:val="Sidehoved"/>
      <w:tabs>
        <w:tab w:val="clear" w:pos="4819"/>
        <w:tab w:val="left" w:pos="2694"/>
        <w:tab w:val="center" w:pos="3402"/>
      </w:tabs>
      <w:rPr>
        <w:rStyle w:val="textheading2"/>
        <w:i/>
      </w:rPr>
    </w:pPr>
    <w:r w:rsidRPr="00AC2FAD">
      <w:rPr>
        <w:rStyle w:val="textheading2"/>
        <w:rFonts w:ascii="Verdana" w:hAnsi="Verdana"/>
        <w:b/>
        <w:color w:val="000000" w:themeColor="text1"/>
        <w:sz w:val="26"/>
        <w:szCs w:val="26"/>
      </w:rPr>
      <w:t>Oplevelser fra et liv uden planer og hvor vejrguderne er vores vejviser</w:t>
    </w:r>
  </w:p>
  <w:p w:rsidR="007F7A6E" w:rsidRDefault="00046223">
    <w:pPr>
      <w:pStyle w:val="Sidehoved"/>
    </w:pPr>
    <w:r>
      <w:rPr>
        <w:noProof/>
        <w:lang w:eastAsia="da-DK"/>
      </w:rPr>
      <w:pict>
        <v:line id="Lige forbindelse 1" o:spid="_x0000_s4097" style="position:absolute;flip:y;z-index:251659264;visibility:visible;mso-width-relative:margin;mso-height-relative:margin" from="-9pt,7pt" to="530.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" strokecolor="#ed7d31 [3205]" strokeweight="1.5pt">
          <v:stroke joinstyle="miter"/>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enforcement="0"/>
  <w:defaultTabStop w:val="1304"/>
  <w:hyphenationZone w:val="425"/>
  <w:drawingGridHorizontalSpacing w:val="110"/>
  <w:displayHorizontalDrawingGridEvery w:val="2"/>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rsids>
    <w:rsidRoot w:val="001703B4"/>
    <w:rsid w:val="0001231A"/>
    <w:rsid w:val="0002048B"/>
    <w:rsid w:val="0002106C"/>
    <w:rsid w:val="0004235A"/>
    <w:rsid w:val="00046223"/>
    <w:rsid w:val="000503B2"/>
    <w:rsid w:val="00051AA0"/>
    <w:rsid w:val="00081A13"/>
    <w:rsid w:val="00091937"/>
    <w:rsid w:val="000948B0"/>
    <w:rsid w:val="000D68EC"/>
    <w:rsid w:val="000E2D8D"/>
    <w:rsid w:val="000F6392"/>
    <w:rsid w:val="00104706"/>
    <w:rsid w:val="00107569"/>
    <w:rsid w:val="00137473"/>
    <w:rsid w:val="0014070D"/>
    <w:rsid w:val="00145A84"/>
    <w:rsid w:val="0015385E"/>
    <w:rsid w:val="00154D84"/>
    <w:rsid w:val="001703B4"/>
    <w:rsid w:val="00182177"/>
    <w:rsid w:val="00197543"/>
    <w:rsid w:val="001C717D"/>
    <w:rsid w:val="00204853"/>
    <w:rsid w:val="0021028B"/>
    <w:rsid w:val="002337BB"/>
    <w:rsid w:val="00251CB4"/>
    <w:rsid w:val="00262B96"/>
    <w:rsid w:val="00272A72"/>
    <w:rsid w:val="00285E55"/>
    <w:rsid w:val="002D26E1"/>
    <w:rsid w:val="002F6FC1"/>
    <w:rsid w:val="00370504"/>
    <w:rsid w:val="003E635C"/>
    <w:rsid w:val="004122C5"/>
    <w:rsid w:val="0041354E"/>
    <w:rsid w:val="00422F9D"/>
    <w:rsid w:val="00423AD9"/>
    <w:rsid w:val="004248BB"/>
    <w:rsid w:val="00432F32"/>
    <w:rsid w:val="004334E1"/>
    <w:rsid w:val="00447E76"/>
    <w:rsid w:val="00453910"/>
    <w:rsid w:val="004555B2"/>
    <w:rsid w:val="00456020"/>
    <w:rsid w:val="00467C74"/>
    <w:rsid w:val="00483EAE"/>
    <w:rsid w:val="004A2073"/>
    <w:rsid w:val="004D31CF"/>
    <w:rsid w:val="004E48B3"/>
    <w:rsid w:val="004F2A17"/>
    <w:rsid w:val="004F3BAC"/>
    <w:rsid w:val="004F4228"/>
    <w:rsid w:val="00500DBF"/>
    <w:rsid w:val="00513049"/>
    <w:rsid w:val="005266BC"/>
    <w:rsid w:val="00545310"/>
    <w:rsid w:val="00553BE8"/>
    <w:rsid w:val="00566D38"/>
    <w:rsid w:val="005775B6"/>
    <w:rsid w:val="005852CC"/>
    <w:rsid w:val="005B5E37"/>
    <w:rsid w:val="005D3A21"/>
    <w:rsid w:val="005E5978"/>
    <w:rsid w:val="005E7995"/>
    <w:rsid w:val="00606A45"/>
    <w:rsid w:val="0061495C"/>
    <w:rsid w:val="00656570"/>
    <w:rsid w:val="00662A5D"/>
    <w:rsid w:val="006812E6"/>
    <w:rsid w:val="006A64F8"/>
    <w:rsid w:val="006B72AC"/>
    <w:rsid w:val="006C33D4"/>
    <w:rsid w:val="006F5137"/>
    <w:rsid w:val="006F5906"/>
    <w:rsid w:val="0074470B"/>
    <w:rsid w:val="00747519"/>
    <w:rsid w:val="00753146"/>
    <w:rsid w:val="007716C6"/>
    <w:rsid w:val="00771B3B"/>
    <w:rsid w:val="007926DF"/>
    <w:rsid w:val="007A5A13"/>
    <w:rsid w:val="007D688A"/>
    <w:rsid w:val="007F3EE5"/>
    <w:rsid w:val="007F6662"/>
    <w:rsid w:val="007F7A6E"/>
    <w:rsid w:val="00873380"/>
    <w:rsid w:val="008763EF"/>
    <w:rsid w:val="008A48DA"/>
    <w:rsid w:val="00907529"/>
    <w:rsid w:val="0091353D"/>
    <w:rsid w:val="00923869"/>
    <w:rsid w:val="00945CA3"/>
    <w:rsid w:val="00953A49"/>
    <w:rsid w:val="009731C4"/>
    <w:rsid w:val="00997E16"/>
    <w:rsid w:val="009C05BE"/>
    <w:rsid w:val="009D7AEE"/>
    <w:rsid w:val="009E3E5D"/>
    <w:rsid w:val="009F616A"/>
    <w:rsid w:val="00A030A3"/>
    <w:rsid w:val="00A14873"/>
    <w:rsid w:val="00A15255"/>
    <w:rsid w:val="00A313A9"/>
    <w:rsid w:val="00A36D6E"/>
    <w:rsid w:val="00A37884"/>
    <w:rsid w:val="00A4270F"/>
    <w:rsid w:val="00A45627"/>
    <w:rsid w:val="00A637B4"/>
    <w:rsid w:val="00A83AAA"/>
    <w:rsid w:val="00A8486E"/>
    <w:rsid w:val="00A94CCC"/>
    <w:rsid w:val="00AA0506"/>
    <w:rsid w:val="00AC2FAD"/>
    <w:rsid w:val="00AC4271"/>
    <w:rsid w:val="00AC4ABB"/>
    <w:rsid w:val="00AC6B16"/>
    <w:rsid w:val="00AD2FBF"/>
    <w:rsid w:val="00AD57BC"/>
    <w:rsid w:val="00AF68E6"/>
    <w:rsid w:val="00B07F1F"/>
    <w:rsid w:val="00B30471"/>
    <w:rsid w:val="00B454EF"/>
    <w:rsid w:val="00B47195"/>
    <w:rsid w:val="00B54B28"/>
    <w:rsid w:val="00B60BF7"/>
    <w:rsid w:val="00B612EB"/>
    <w:rsid w:val="00B66527"/>
    <w:rsid w:val="00B71F39"/>
    <w:rsid w:val="00BB4E30"/>
    <w:rsid w:val="00BB619F"/>
    <w:rsid w:val="00BC11C2"/>
    <w:rsid w:val="00BD2B91"/>
    <w:rsid w:val="00BD54FE"/>
    <w:rsid w:val="00BE02CF"/>
    <w:rsid w:val="00BE333A"/>
    <w:rsid w:val="00BF08B5"/>
    <w:rsid w:val="00BF414D"/>
    <w:rsid w:val="00C0656E"/>
    <w:rsid w:val="00C177CD"/>
    <w:rsid w:val="00C32FF1"/>
    <w:rsid w:val="00C33837"/>
    <w:rsid w:val="00C36254"/>
    <w:rsid w:val="00C45B49"/>
    <w:rsid w:val="00C50A31"/>
    <w:rsid w:val="00C678AA"/>
    <w:rsid w:val="00C772FD"/>
    <w:rsid w:val="00C82281"/>
    <w:rsid w:val="00CA5F73"/>
    <w:rsid w:val="00CE5C83"/>
    <w:rsid w:val="00CE760F"/>
    <w:rsid w:val="00CF12F6"/>
    <w:rsid w:val="00D133D1"/>
    <w:rsid w:val="00D14146"/>
    <w:rsid w:val="00D21771"/>
    <w:rsid w:val="00D32025"/>
    <w:rsid w:val="00D50C6C"/>
    <w:rsid w:val="00D965EB"/>
    <w:rsid w:val="00DE0D9A"/>
    <w:rsid w:val="00DE40B8"/>
    <w:rsid w:val="00DE4122"/>
    <w:rsid w:val="00DF7E2F"/>
    <w:rsid w:val="00E025C6"/>
    <w:rsid w:val="00E13C29"/>
    <w:rsid w:val="00E23747"/>
    <w:rsid w:val="00E321E3"/>
    <w:rsid w:val="00E55D3A"/>
    <w:rsid w:val="00E61201"/>
    <w:rsid w:val="00E96ADA"/>
    <w:rsid w:val="00EA0BC9"/>
    <w:rsid w:val="00EB3B7D"/>
    <w:rsid w:val="00EF4EC2"/>
    <w:rsid w:val="00F1281B"/>
    <w:rsid w:val="00F35596"/>
    <w:rsid w:val="00F7018B"/>
    <w:rsid w:val="00F77AD5"/>
    <w:rsid w:val="00F90285"/>
    <w:rsid w:val="00FA225F"/>
    <w:rsid w:val="00FB0F49"/>
    <w:rsid w:val="00FB68C1"/>
    <w:rsid w:val="00FD0A4E"/>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6C6"/>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703B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703B4"/>
  </w:style>
  <w:style w:type="paragraph" w:styleId="Sidefod">
    <w:name w:val="footer"/>
    <w:basedOn w:val="Normal"/>
    <w:link w:val="SidefodTegn"/>
    <w:uiPriority w:val="99"/>
    <w:unhideWhenUsed/>
    <w:rsid w:val="001703B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703B4"/>
  </w:style>
  <w:style w:type="paragraph" w:styleId="NormalWeb">
    <w:name w:val="Normal (Web)"/>
    <w:basedOn w:val="Normal"/>
    <w:uiPriority w:val="99"/>
    <w:unhideWhenUsed/>
    <w:rsid w:val="00A36D6E"/>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unhideWhenUsed/>
    <w:rsid w:val="00A36D6E"/>
    <w:rPr>
      <w:color w:val="0000FF"/>
      <w:u w:val="single"/>
    </w:rPr>
  </w:style>
  <w:style w:type="table" w:styleId="Tabel-Gitter">
    <w:name w:val="Table Grid"/>
    <w:basedOn w:val="Tabel-Normal"/>
    <w:uiPriority w:val="39"/>
    <w:rsid w:val="00A36D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heading2">
    <w:name w:val="textheading2"/>
    <w:basedOn w:val="Standardskrifttypeiafsnit"/>
    <w:rsid w:val="007F6662"/>
  </w:style>
  <w:style w:type="character" w:customStyle="1" w:styleId="textheading3">
    <w:name w:val="textheading3"/>
    <w:basedOn w:val="Standardskrifttypeiafsnit"/>
    <w:rsid w:val="007F6662"/>
  </w:style>
  <w:style w:type="character" w:styleId="BesgtHyperlink">
    <w:name w:val="FollowedHyperlink"/>
    <w:basedOn w:val="Standardskrifttypeiafsnit"/>
    <w:uiPriority w:val="99"/>
    <w:semiHidden/>
    <w:unhideWhenUsed/>
    <w:rsid w:val="009731C4"/>
    <w:rPr>
      <w:color w:val="954F72" w:themeColor="followedHyperlink"/>
      <w:u w:val="single"/>
    </w:rPr>
  </w:style>
  <w:style w:type="paragraph" w:styleId="Markeringsbobletekst">
    <w:name w:val="Balloon Text"/>
    <w:basedOn w:val="Normal"/>
    <w:link w:val="MarkeringsbobletekstTegn"/>
    <w:uiPriority w:val="99"/>
    <w:semiHidden/>
    <w:unhideWhenUsed/>
    <w:rsid w:val="007926D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26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98100">
      <w:bodyDiv w:val="1"/>
      <w:marLeft w:val="0"/>
      <w:marRight w:val="0"/>
      <w:marTop w:val="0"/>
      <w:marBottom w:val="0"/>
      <w:divBdr>
        <w:top w:val="none" w:sz="0" w:space="0" w:color="auto"/>
        <w:left w:val="none" w:sz="0" w:space="0" w:color="auto"/>
        <w:bottom w:val="none" w:sz="0" w:space="0" w:color="auto"/>
        <w:right w:val="none" w:sz="0" w:space="0" w:color="auto"/>
      </w:divBdr>
    </w:div>
    <w:div w:id="54209645">
      <w:bodyDiv w:val="1"/>
      <w:marLeft w:val="0"/>
      <w:marRight w:val="0"/>
      <w:marTop w:val="0"/>
      <w:marBottom w:val="0"/>
      <w:divBdr>
        <w:top w:val="none" w:sz="0" w:space="0" w:color="auto"/>
        <w:left w:val="none" w:sz="0" w:space="0" w:color="auto"/>
        <w:bottom w:val="none" w:sz="0" w:space="0" w:color="auto"/>
        <w:right w:val="none" w:sz="0" w:space="0" w:color="auto"/>
      </w:divBdr>
    </w:div>
    <w:div w:id="116418392">
      <w:bodyDiv w:val="1"/>
      <w:marLeft w:val="0"/>
      <w:marRight w:val="0"/>
      <w:marTop w:val="0"/>
      <w:marBottom w:val="0"/>
      <w:divBdr>
        <w:top w:val="none" w:sz="0" w:space="0" w:color="auto"/>
        <w:left w:val="none" w:sz="0" w:space="0" w:color="auto"/>
        <w:bottom w:val="none" w:sz="0" w:space="0" w:color="auto"/>
        <w:right w:val="none" w:sz="0" w:space="0" w:color="auto"/>
      </w:divBdr>
    </w:div>
    <w:div w:id="189613989">
      <w:bodyDiv w:val="1"/>
      <w:marLeft w:val="0"/>
      <w:marRight w:val="0"/>
      <w:marTop w:val="0"/>
      <w:marBottom w:val="0"/>
      <w:divBdr>
        <w:top w:val="none" w:sz="0" w:space="0" w:color="auto"/>
        <w:left w:val="none" w:sz="0" w:space="0" w:color="auto"/>
        <w:bottom w:val="none" w:sz="0" w:space="0" w:color="auto"/>
        <w:right w:val="none" w:sz="0" w:space="0" w:color="auto"/>
      </w:divBdr>
    </w:div>
    <w:div w:id="356783350">
      <w:bodyDiv w:val="1"/>
      <w:marLeft w:val="0"/>
      <w:marRight w:val="0"/>
      <w:marTop w:val="0"/>
      <w:marBottom w:val="0"/>
      <w:divBdr>
        <w:top w:val="none" w:sz="0" w:space="0" w:color="auto"/>
        <w:left w:val="none" w:sz="0" w:space="0" w:color="auto"/>
        <w:bottom w:val="none" w:sz="0" w:space="0" w:color="auto"/>
        <w:right w:val="none" w:sz="0" w:space="0" w:color="auto"/>
      </w:divBdr>
    </w:div>
    <w:div w:id="356925424">
      <w:bodyDiv w:val="1"/>
      <w:marLeft w:val="0"/>
      <w:marRight w:val="0"/>
      <w:marTop w:val="0"/>
      <w:marBottom w:val="0"/>
      <w:divBdr>
        <w:top w:val="none" w:sz="0" w:space="0" w:color="auto"/>
        <w:left w:val="none" w:sz="0" w:space="0" w:color="auto"/>
        <w:bottom w:val="none" w:sz="0" w:space="0" w:color="auto"/>
        <w:right w:val="none" w:sz="0" w:space="0" w:color="auto"/>
      </w:divBdr>
    </w:div>
    <w:div w:id="503251258">
      <w:bodyDiv w:val="1"/>
      <w:marLeft w:val="0"/>
      <w:marRight w:val="0"/>
      <w:marTop w:val="0"/>
      <w:marBottom w:val="0"/>
      <w:divBdr>
        <w:top w:val="none" w:sz="0" w:space="0" w:color="auto"/>
        <w:left w:val="none" w:sz="0" w:space="0" w:color="auto"/>
        <w:bottom w:val="none" w:sz="0" w:space="0" w:color="auto"/>
        <w:right w:val="none" w:sz="0" w:space="0" w:color="auto"/>
      </w:divBdr>
    </w:div>
    <w:div w:id="595092035">
      <w:bodyDiv w:val="1"/>
      <w:marLeft w:val="0"/>
      <w:marRight w:val="0"/>
      <w:marTop w:val="0"/>
      <w:marBottom w:val="0"/>
      <w:divBdr>
        <w:top w:val="none" w:sz="0" w:space="0" w:color="auto"/>
        <w:left w:val="none" w:sz="0" w:space="0" w:color="auto"/>
        <w:bottom w:val="none" w:sz="0" w:space="0" w:color="auto"/>
        <w:right w:val="none" w:sz="0" w:space="0" w:color="auto"/>
      </w:divBdr>
    </w:div>
    <w:div w:id="759836225">
      <w:bodyDiv w:val="1"/>
      <w:marLeft w:val="0"/>
      <w:marRight w:val="0"/>
      <w:marTop w:val="0"/>
      <w:marBottom w:val="0"/>
      <w:divBdr>
        <w:top w:val="none" w:sz="0" w:space="0" w:color="auto"/>
        <w:left w:val="none" w:sz="0" w:space="0" w:color="auto"/>
        <w:bottom w:val="none" w:sz="0" w:space="0" w:color="auto"/>
        <w:right w:val="none" w:sz="0" w:space="0" w:color="auto"/>
      </w:divBdr>
    </w:div>
    <w:div w:id="765997954">
      <w:bodyDiv w:val="1"/>
      <w:marLeft w:val="0"/>
      <w:marRight w:val="0"/>
      <w:marTop w:val="0"/>
      <w:marBottom w:val="0"/>
      <w:divBdr>
        <w:top w:val="none" w:sz="0" w:space="0" w:color="auto"/>
        <w:left w:val="none" w:sz="0" w:space="0" w:color="auto"/>
        <w:bottom w:val="none" w:sz="0" w:space="0" w:color="auto"/>
        <w:right w:val="none" w:sz="0" w:space="0" w:color="auto"/>
      </w:divBdr>
    </w:div>
    <w:div w:id="855382349">
      <w:bodyDiv w:val="1"/>
      <w:marLeft w:val="0"/>
      <w:marRight w:val="0"/>
      <w:marTop w:val="0"/>
      <w:marBottom w:val="0"/>
      <w:divBdr>
        <w:top w:val="none" w:sz="0" w:space="0" w:color="auto"/>
        <w:left w:val="none" w:sz="0" w:space="0" w:color="auto"/>
        <w:bottom w:val="none" w:sz="0" w:space="0" w:color="auto"/>
        <w:right w:val="none" w:sz="0" w:space="0" w:color="auto"/>
      </w:divBdr>
    </w:div>
    <w:div w:id="950942223">
      <w:bodyDiv w:val="1"/>
      <w:marLeft w:val="0"/>
      <w:marRight w:val="0"/>
      <w:marTop w:val="0"/>
      <w:marBottom w:val="0"/>
      <w:divBdr>
        <w:top w:val="none" w:sz="0" w:space="0" w:color="auto"/>
        <w:left w:val="none" w:sz="0" w:space="0" w:color="auto"/>
        <w:bottom w:val="none" w:sz="0" w:space="0" w:color="auto"/>
        <w:right w:val="none" w:sz="0" w:space="0" w:color="auto"/>
      </w:divBdr>
    </w:div>
    <w:div w:id="1012142016">
      <w:bodyDiv w:val="1"/>
      <w:marLeft w:val="0"/>
      <w:marRight w:val="0"/>
      <w:marTop w:val="0"/>
      <w:marBottom w:val="0"/>
      <w:divBdr>
        <w:top w:val="none" w:sz="0" w:space="0" w:color="auto"/>
        <w:left w:val="none" w:sz="0" w:space="0" w:color="auto"/>
        <w:bottom w:val="none" w:sz="0" w:space="0" w:color="auto"/>
        <w:right w:val="none" w:sz="0" w:space="0" w:color="auto"/>
      </w:divBdr>
    </w:div>
    <w:div w:id="1106924672">
      <w:bodyDiv w:val="1"/>
      <w:marLeft w:val="0"/>
      <w:marRight w:val="0"/>
      <w:marTop w:val="0"/>
      <w:marBottom w:val="0"/>
      <w:divBdr>
        <w:top w:val="none" w:sz="0" w:space="0" w:color="auto"/>
        <w:left w:val="none" w:sz="0" w:space="0" w:color="auto"/>
        <w:bottom w:val="none" w:sz="0" w:space="0" w:color="auto"/>
        <w:right w:val="none" w:sz="0" w:space="0" w:color="auto"/>
      </w:divBdr>
    </w:div>
    <w:div w:id="1296833585">
      <w:bodyDiv w:val="1"/>
      <w:marLeft w:val="0"/>
      <w:marRight w:val="0"/>
      <w:marTop w:val="0"/>
      <w:marBottom w:val="0"/>
      <w:divBdr>
        <w:top w:val="none" w:sz="0" w:space="0" w:color="auto"/>
        <w:left w:val="none" w:sz="0" w:space="0" w:color="auto"/>
        <w:bottom w:val="none" w:sz="0" w:space="0" w:color="auto"/>
        <w:right w:val="none" w:sz="0" w:space="0" w:color="auto"/>
      </w:divBdr>
    </w:div>
    <w:div w:id="1339964144">
      <w:bodyDiv w:val="1"/>
      <w:marLeft w:val="0"/>
      <w:marRight w:val="0"/>
      <w:marTop w:val="0"/>
      <w:marBottom w:val="0"/>
      <w:divBdr>
        <w:top w:val="none" w:sz="0" w:space="0" w:color="auto"/>
        <w:left w:val="none" w:sz="0" w:space="0" w:color="auto"/>
        <w:bottom w:val="none" w:sz="0" w:space="0" w:color="auto"/>
        <w:right w:val="none" w:sz="0" w:space="0" w:color="auto"/>
      </w:divBdr>
    </w:div>
    <w:div w:id="1378317730">
      <w:bodyDiv w:val="1"/>
      <w:marLeft w:val="0"/>
      <w:marRight w:val="0"/>
      <w:marTop w:val="0"/>
      <w:marBottom w:val="0"/>
      <w:divBdr>
        <w:top w:val="none" w:sz="0" w:space="0" w:color="auto"/>
        <w:left w:val="none" w:sz="0" w:space="0" w:color="auto"/>
        <w:bottom w:val="none" w:sz="0" w:space="0" w:color="auto"/>
        <w:right w:val="none" w:sz="0" w:space="0" w:color="auto"/>
      </w:divBdr>
    </w:div>
    <w:div w:id="1389185572">
      <w:bodyDiv w:val="1"/>
      <w:marLeft w:val="0"/>
      <w:marRight w:val="0"/>
      <w:marTop w:val="0"/>
      <w:marBottom w:val="0"/>
      <w:divBdr>
        <w:top w:val="none" w:sz="0" w:space="0" w:color="auto"/>
        <w:left w:val="none" w:sz="0" w:space="0" w:color="auto"/>
        <w:bottom w:val="none" w:sz="0" w:space="0" w:color="auto"/>
        <w:right w:val="none" w:sz="0" w:space="0" w:color="auto"/>
      </w:divBdr>
    </w:div>
    <w:div w:id="1466655721">
      <w:bodyDiv w:val="1"/>
      <w:marLeft w:val="0"/>
      <w:marRight w:val="0"/>
      <w:marTop w:val="0"/>
      <w:marBottom w:val="0"/>
      <w:divBdr>
        <w:top w:val="none" w:sz="0" w:space="0" w:color="auto"/>
        <w:left w:val="none" w:sz="0" w:space="0" w:color="auto"/>
        <w:bottom w:val="none" w:sz="0" w:space="0" w:color="auto"/>
        <w:right w:val="none" w:sz="0" w:space="0" w:color="auto"/>
      </w:divBdr>
    </w:div>
    <w:div w:id="1494447352">
      <w:bodyDiv w:val="1"/>
      <w:marLeft w:val="0"/>
      <w:marRight w:val="0"/>
      <w:marTop w:val="0"/>
      <w:marBottom w:val="0"/>
      <w:divBdr>
        <w:top w:val="none" w:sz="0" w:space="0" w:color="auto"/>
        <w:left w:val="none" w:sz="0" w:space="0" w:color="auto"/>
        <w:bottom w:val="none" w:sz="0" w:space="0" w:color="auto"/>
        <w:right w:val="none" w:sz="0" w:space="0" w:color="auto"/>
      </w:divBdr>
    </w:div>
    <w:div w:id="1494688122">
      <w:bodyDiv w:val="1"/>
      <w:marLeft w:val="0"/>
      <w:marRight w:val="0"/>
      <w:marTop w:val="0"/>
      <w:marBottom w:val="0"/>
      <w:divBdr>
        <w:top w:val="none" w:sz="0" w:space="0" w:color="auto"/>
        <w:left w:val="none" w:sz="0" w:space="0" w:color="auto"/>
        <w:bottom w:val="none" w:sz="0" w:space="0" w:color="auto"/>
        <w:right w:val="none" w:sz="0" w:space="0" w:color="auto"/>
      </w:divBdr>
    </w:div>
    <w:div w:id="1571623766">
      <w:bodyDiv w:val="1"/>
      <w:marLeft w:val="0"/>
      <w:marRight w:val="0"/>
      <w:marTop w:val="0"/>
      <w:marBottom w:val="0"/>
      <w:divBdr>
        <w:top w:val="none" w:sz="0" w:space="0" w:color="auto"/>
        <w:left w:val="none" w:sz="0" w:space="0" w:color="auto"/>
        <w:bottom w:val="none" w:sz="0" w:space="0" w:color="auto"/>
        <w:right w:val="none" w:sz="0" w:space="0" w:color="auto"/>
      </w:divBdr>
    </w:div>
    <w:div w:id="1574507860">
      <w:bodyDiv w:val="1"/>
      <w:marLeft w:val="0"/>
      <w:marRight w:val="0"/>
      <w:marTop w:val="0"/>
      <w:marBottom w:val="0"/>
      <w:divBdr>
        <w:top w:val="none" w:sz="0" w:space="0" w:color="auto"/>
        <w:left w:val="none" w:sz="0" w:space="0" w:color="auto"/>
        <w:bottom w:val="none" w:sz="0" w:space="0" w:color="auto"/>
        <w:right w:val="none" w:sz="0" w:space="0" w:color="auto"/>
      </w:divBdr>
    </w:div>
    <w:div w:id="1659383602">
      <w:bodyDiv w:val="1"/>
      <w:marLeft w:val="0"/>
      <w:marRight w:val="0"/>
      <w:marTop w:val="0"/>
      <w:marBottom w:val="0"/>
      <w:divBdr>
        <w:top w:val="none" w:sz="0" w:space="0" w:color="auto"/>
        <w:left w:val="none" w:sz="0" w:space="0" w:color="auto"/>
        <w:bottom w:val="none" w:sz="0" w:space="0" w:color="auto"/>
        <w:right w:val="none" w:sz="0" w:space="0" w:color="auto"/>
      </w:divBdr>
    </w:div>
    <w:div w:id="1709060138">
      <w:bodyDiv w:val="1"/>
      <w:marLeft w:val="0"/>
      <w:marRight w:val="0"/>
      <w:marTop w:val="0"/>
      <w:marBottom w:val="0"/>
      <w:divBdr>
        <w:top w:val="none" w:sz="0" w:space="0" w:color="auto"/>
        <w:left w:val="none" w:sz="0" w:space="0" w:color="auto"/>
        <w:bottom w:val="none" w:sz="0" w:space="0" w:color="auto"/>
        <w:right w:val="none" w:sz="0" w:space="0" w:color="auto"/>
      </w:divBdr>
    </w:div>
    <w:div w:id="1743218651">
      <w:bodyDiv w:val="1"/>
      <w:marLeft w:val="0"/>
      <w:marRight w:val="0"/>
      <w:marTop w:val="0"/>
      <w:marBottom w:val="0"/>
      <w:divBdr>
        <w:top w:val="none" w:sz="0" w:space="0" w:color="auto"/>
        <w:left w:val="none" w:sz="0" w:space="0" w:color="auto"/>
        <w:bottom w:val="none" w:sz="0" w:space="0" w:color="auto"/>
        <w:right w:val="none" w:sz="0" w:space="0" w:color="auto"/>
      </w:divBdr>
    </w:div>
    <w:div w:id="1850098526">
      <w:bodyDiv w:val="1"/>
      <w:marLeft w:val="0"/>
      <w:marRight w:val="0"/>
      <w:marTop w:val="0"/>
      <w:marBottom w:val="0"/>
      <w:divBdr>
        <w:top w:val="none" w:sz="0" w:space="0" w:color="auto"/>
        <w:left w:val="none" w:sz="0" w:space="0" w:color="auto"/>
        <w:bottom w:val="none" w:sz="0" w:space="0" w:color="auto"/>
        <w:right w:val="none" w:sz="0" w:space="0" w:color="auto"/>
      </w:divBdr>
    </w:div>
    <w:div w:id="1897355908">
      <w:bodyDiv w:val="1"/>
      <w:marLeft w:val="0"/>
      <w:marRight w:val="0"/>
      <w:marTop w:val="0"/>
      <w:marBottom w:val="0"/>
      <w:divBdr>
        <w:top w:val="none" w:sz="0" w:space="0" w:color="auto"/>
        <w:left w:val="none" w:sz="0" w:space="0" w:color="auto"/>
        <w:bottom w:val="none" w:sz="0" w:space="0" w:color="auto"/>
        <w:right w:val="none" w:sz="0" w:space="0" w:color="auto"/>
      </w:divBdr>
    </w:div>
    <w:div w:id="1998993253">
      <w:bodyDiv w:val="1"/>
      <w:marLeft w:val="0"/>
      <w:marRight w:val="0"/>
      <w:marTop w:val="0"/>
      <w:marBottom w:val="0"/>
      <w:divBdr>
        <w:top w:val="none" w:sz="0" w:space="0" w:color="auto"/>
        <w:left w:val="none" w:sz="0" w:space="0" w:color="auto"/>
        <w:bottom w:val="none" w:sz="0" w:space="0" w:color="auto"/>
        <w:right w:val="none" w:sz="0" w:space="0" w:color="auto"/>
      </w:divBdr>
    </w:div>
    <w:div w:id="2049640161">
      <w:bodyDiv w:val="1"/>
      <w:marLeft w:val="0"/>
      <w:marRight w:val="0"/>
      <w:marTop w:val="0"/>
      <w:marBottom w:val="0"/>
      <w:divBdr>
        <w:top w:val="none" w:sz="0" w:space="0" w:color="auto"/>
        <w:left w:val="none" w:sz="0" w:space="0" w:color="auto"/>
        <w:bottom w:val="none" w:sz="0" w:space="0" w:color="auto"/>
        <w:right w:val="none" w:sz="0" w:space="0" w:color="auto"/>
      </w:divBdr>
    </w:div>
    <w:div w:id="2099711839">
      <w:bodyDiv w:val="1"/>
      <w:marLeft w:val="0"/>
      <w:marRight w:val="0"/>
      <w:marTop w:val="0"/>
      <w:marBottom w:val="0"/>
      <w:divBdr>
        <w:top w:val="none" w:sz="0" w:space="0" w:color="auto"/>
        <w:left w:val="none" w:sz="0" w:space="0" w:color="auto"/>
        <w:bottom w:val="none" w:sz="0" w:space="0" w:color="auto"/>
        <w:right w:val="none" w:sz="0" w:space="0" w:color="auto"/>
      </w:divBdr>
    </w:div>
    <w:div w:id="211100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campingfusina.com/" TargetMode="External"/><Relationship Id="rId21" Type="http://schemas.openxmlformats.org/officeDocument/2006/relationships/image" Target="media/image15.jpeg"/><Relationship Id="rId34" Type="http://schemas.openxmlformats.org/officeDocument/2006/relationships/hyperlink" Target="http://kamp-koren.si/" TargetMode="External"/><Relationship Id="rId42" Type="http://schemas.openxmlformats.org/officeDocument/2006/relationships/hyperlink" Target="https://campingilpoggetto.com/en/" TargetMode="External"/><Relationship Id="rId47" Type="http://schemas.openxmlformats.org/officeDocument/2006/relationships/hyperlink" Target="http://lagoletamerici.it/" TargetMode="External"/><Relationship Id="rId50" Type="http://schemas.openxmlformats.org/officeDocument/2006/relationships/hyperlink" Target="http://campingverona.com/"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forellencamp.com/" TargetMode="External"/><Relationship Id="rId38" Type="http://schemas.openxmlformats.org/officeDocument/2006/relationships/hyperlink" Target="http://campingparkdeidogi.com/" TargetMode="External"/><Relationship Id="rId46" Type="http://schemas.openxmlformats.org/officeDocument/2006/relationships/hyperlink" Target="http://campingtorrependente.i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ohnmobilhafen-nok.de/" TargetMode="External"/><Relationship Id="rId41" Type="http://schemas.openxmlformats.org/officeDocument/2006/relationships/hyperlink" Target="http://agriturismolaconcia.it/"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kurcamping-fuchs.de/" TargetMode="External"/><Relationship Id="rId37" Type="http://schemas.openxmlformats.org/officeDocument/2006/relationships/hyperlink" Target="http://campingaquileia.it/" TargetMode="External"/><Relationship Id="rId40" Type="http://schemas.openxmlformats.org/officeDocument/2006/relationships/hyperlink" Target="http://campingcesenatico.com/" TargetMode="External"/><Relationship Id="rId45" Type="http://schemas.openxmlformats.org/officeDocument/2006/relationships/hyperlink" Target="http://campingboccadicecina.it/" TargetMode="External"/><Relationship Id="rId53" Type="http://schemas.openxmlformats.org/officeDocument/2006/relationships/hyperlink" Target="https://seecampingbum.d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photos.app.goo.gl/nYA4ZmNQPWqEGfBS7" TargetMode="External"/><Relationship Id="rId36" Type="http://schemas.openxmlformats.org/officeDocument/2006/relationships/hyperlink" Target="http://business.site/" TargetMode="External"/><Relationship Id="rId49" Type="http://schemas.openxmlformats.org/officeDocument/2006/relationships/hyperlink" Target="http://campinglasfinge.com/"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kratzmuehle.de/" TargetMode="External"/><Relationship Id="rId44" Type="http://schemas.openxmlformats.org/officeDocument/2006/relationships/hyperlink" Target="http://pappasole.it/" TargetMode="External"/><Relationship Id="rId52" Type="http://schemas.openxmlformats.org/officeDocument/2006/relationships/hyperlink" Target="http://knauscamp.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camping-allerblick.de/" TargetMode="External"/><Relationship Id="rId35" Type="http://schemas.openxmlformats.org/officeDocument/2006/relationships/hyperlink" Target="http://parklijak.com/" TargetMode="External"/><Relationship Id="rId43" Type="http://schemas.openxmlformats.org/officeDocument/2006/relationships/hyperlink" Target="http://puntanavaccia.it/" TargetMode="External"/><Relationship Id="rId48" Type="http://schemas.openxmlformats.org/officeDocument/2006/relationships/hyperlink" Target="http://agricampeggiolavalle.it/"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camping-stigger.at/de"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99FBA-83AF-4397-88F5-F6DB50F4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7</Pages>
  <Words>2048</Words>
  <Characters>12495</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 Jørgensen</dc:creator>
  <cp:lastModifiedBy>Bruger</cp:lastModifiedBy>
  <cp:revision>41</cp:revision>
  <cp:lastPrinted>2021-08-26T15:59:00Z</cp:lastPrinted>
  <dcterms:created xsi:type="dcterms:W3CDTF">2022-11-17T08:09:00Z</dcterms:created>
  <dcterms:modified xsi:type="dcterms:W3CDTF">2022-11-29T09:30:00Z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